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5E7" w:rsidRPr="009735E7" w:rsidRDefault="00711602" w:rsidP="009735E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6"/>
          <w:lang w:eastAsia="ru-RU"/>
        </w:rPr>
        <w:t>П</w:t>
      </w:r>
      <w:r w:rsidR="009735E7" w:rsidRPr="009735E7">
        <w:rPr>
          <w:rFonts w:ascii="Times New Roman" w:eastAsia="Times New Roman" w:hAnsi="Times New Roman" w:cs="Times New Roman"/>
          <w:color w:val="000000"/>
          <w:sz w:val="56"/>
          <w:lang w:eastAsia="ru-RU"/>
        </w:rPr>
        <w:t>роект</w:t>
      </w:r>
    </w:p>
    <w:p w:rsidR="009735E7" w:rsidRPr="009735E7" w:rsidRDefault="009735E7" w:rsidP="009735E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56"/>
          <w:lang w:eastAsia="ru-RU"/>
        </w:rPr>
        <w:t>в средней группе</w:t>
      </w:r>
    </w:p>
    <w:p w:rsidR="009735E7" w:rsidRPr="009735E7" w:rsidRDefault="009735E7" w:rsidP="009735E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56"/>
          <w:lang w:eastAsia="ru-RU"/>
        </w:rPr>
        <w:t>на тему: «Весна красна».</w:t>
      </w:r>
    </w:p>
    <w:p w:rsidR="009735E7" w:rsidRPr="009735E7" w:rsidRDefault="009735E7" w:rsidP="009735E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9735E7" w:rsidRPr="009735E7" w:rsidRDefault="009735E7" w:rsidP="009735E7">
      <w:pPr>
        <w:shd w:val="clear" w:color="auto" w:fill="FFFFFF"/>
        <w:spacing w:after="0" w:line="240" w:lineRule="auto"/>
        <w:ind w:right="1218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 Информационная карта проекта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Проект: «Весна красна».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C0E0B" w:rsidRDefault="009735E7" w:rsidP="00973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3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Продолжительность проекта: </w:t>
      </w:r>
      <w:proofErr w:type="gramStart"/>
      <w:r w:rsidR="002C0E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краткосрочный</w:t>
      </w:r>
      <w:proofErr w:type="gramEnd"/>
      <w:r w:rsidR="002C0E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2</w:t>
      </w: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недели</w:t>
      </w:r>
      <w:r w:rsidR="002C0E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проекта:</w:t>
      </w: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познавательно- исследовательский.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 проекта:</w:t>
      </w: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дети, родители, педагоги.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Возраст детей: </w:t>
      </w: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4-5 лет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 проекта: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бережного и заботливого отношения к живой и неживой природе возможно тогда, когда дети будут располагать хотя бы элементарными знаниями о них, овладеют несложными способами выращивания растений, ухода за животными, научатся наблюдать природу, видеть её красоту.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Ознакомление дошкольников с природой — это средство образования в их сознании реалистических знаний об окружающем мире, основанных на чувственном опыте.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Приобретённые в детстве умение видеть и слушать природу такой, какая она есть в действительности, вызывает у дошкольников глубокий интерес к ней, расширяет знания, способствует формированию характера и интересов.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развивать связную речь, умение понятно для окружающих выражать свои мысли, формировать интерес и любовь к природе.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Проблема значимая для детей, на решение которой направлен проект: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элементарных представлений о весне.</w:t>
      </w:r>
      <w:r w:rsidRPr="00973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детей не сформированы знания о весенних изменениях в живой и не живой природе. Дети не умеют сравнивать различные периоды весны, не воспитано заботливое отношение к </w:t>
      </w:r>
      <w:proofErr w:type="gramStart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пробуждающийся</w:t>
      </w:r>
      <w:proofErr w:type="gramEnd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природе. У детей нет представления о первых цветах весны. Дети владеют небольшими знаниями о перелетных птицах, об их жизни в весенний период. Дети не умеют устанавливать простейшие связи между условиями наступающего времени года и поведения животных, птиц, состоянием растительности.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проекта:</w:t>
      </w:r>
      <w:r w:rsidRPr="009735E7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</w:t>
      </w: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Закреплять представления о сезонных изменениях в природе.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проекта: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Для детей: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Образовательные: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Уточнить и систематизировать представления детей о весенних изменениях в природе.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Активизировать словарь детей понятиями из темы занятия.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Развивающие: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стремление общаться со сверстниками в процессе деятельности. 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Расширять знания детей о признаках весны, учить устанавливать простейшие связи между условиями наступающей весны.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познавательную активность, мышление, воображение, коммуникативные навыки, продуктивную деятельность, творческие способности, воспитание творческой инициативы, бережного отношения к окружающей среде.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Воспитательные: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бережное отношение к пробуждению природы, к ее отдельным явлениям.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уважительное отношение к ответам сверстников. 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формированию интереса детей к природе.</w:t>
      </w:r>
      <w:r w:rsidRPr="00973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Словарная работа: весна – красна, капель, набухают почки, солнечный, ручьи, вьют гнёзда, проталина, просыпаются от спячки.</w:t>
      </w:r>
      <w:proofErr w:type="gramEnd"/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Для педагогов: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трудового потенциала у ребенка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дать детям представление о весне.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любопытство, любознательность.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расширять знания детей о весне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Для родителей: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совместного творчества родителей и детей;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заинтересовать родителей жизнью группы, вызвать желание участвовать в ней;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выполнять совместные задания по проекту во время нахождения ребенка дома;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познакомить родителей со структурой проекта, с его задачами для детей и педагогическими задачами для родителей.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 проведения итогового мероприятия проекта: </w:t>
      </w: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коллективная работа.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Название итогового мероприятия проекта: «</w:t>
      </w: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Весна</w:t>
      </w:r>
      <w:r w:rsidRPr="00973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Продукты проекта: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Для педагогов:</w:t>
      </w:r>
    </w:p>
    <w:p w:rsidR="009735E7" w:rsidRPr="009735E7" w:rsidRDefault="009735E7" w:rsidP="009735E7">
      <w:pPr>
        <w:shd w:val="clear" w:color="auto" w:fill="FFFFFF"/>
        <w:spacing w:after="0" w:line="240" w:lineRule="auto"/>
        <w:ind w:left="426" w:hanging="360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-Донести до участников проекта важность данной темы.</w:t>
      </w:r>
    </w:p>
    <w:p w:rsidR="009735E7" w:rsidRPr="009735E7" w:rsidRDefault="009735E7" w:rsidP="009735E7">
      <w:pPr>
        <w:shd w:val="clear" w:color="auto" w:fill="FFFFFF"/>
        <w:spacing w:after="0" w:line="240" w:lineRule="auto"/>
        <w:ind w:left="426" w:hanging="360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Создать развивающую среду; подобрать материалы, игрушки, атрибуты для игровой, театрализованной деятельности; дидактические игры, иллюстрированный материал, художественную литературу.</w:t>
      </w:r>
    </w:p>
    <w:p w:rsidR="009735E7" w:rsidRPr="009735E7" w:rsidRDefault="009735E7" w:rsidP="009735E7">
      <w:pPr>
        <w:shd w:val="clear" w:color="auto" w:fill="FFFFFF"/>
        <w:spacing w:after="0" w:line="240" w:lineRule="auto"/>
        <w:ind w:left="426" w:hanging="360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Подобрать материал для продуктивной деятельности.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Для детей: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наблюдения за деревьями и кустарниками на участке – набухшие почки, распустившийся крокус.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наблюдение за состоянием погоды, за небом, насекомыми.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-просмотр презентации на тему «Весна идет».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аппликация «Скворечник для птиц».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рисование «Ласковое солнышко, «Веточка вербы», «Весенние цветы – первоцветы», «Ласточки прилетели».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лепка «Грачи и скворцы».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аппликация «Скворечник для птиц».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загадки, пословицы, поговорки, приметы о весне.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Для родителей: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консультация «Экологическое воспитание детей в семье»,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консультация «К нам весна шагает».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консультация «Весенний лед-источник повышенной опасности»!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Ожидаемые результаты по проекту:</w:t>
      </w:r>
    </w:p>
    <w:p w:rsidR="009735E7" w:rsidRPr="009735E7" w:rsidRDefault="009735E7" w:rsidP="009735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Дети:</w:t>
      </w:r>
      <w:r w:rsidRPr="00973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9735E7" w:rsidRPr="009735E7" w:rsidRDefault="009735E7" w:rsidP="009735E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Выделяют наиболее характерные сезонные изменения в природе;</w:t>
      </w:r>
    </w:p>
    <w:p w:rsidR="009735E7" w:rsidRPr="009735E7" w:rsidRDefault="009735E7" w:rsidP="009735E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Знают некоторых птиц;</w:t>
      </w:r>
    </w:p>
    <w:p w:rsidR="009735E7" w:rsidRPr="009735E7" w:rsidRDefault="009735E7" w:rsidP="009735E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Рассматривают сюжетные картинки;</w:t>
      </w:r>
    </w:p>
    <w:p w:rsidR="009735E7" w:rsidRPr="009735E7" w:rsidRDefault="009735E7" w:rsidP="009735E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Используют все части речи, простые нераспространенные предложения;</w:t>
      </w:r>
    </w:p>
    <w:p w:rsidR="009735E7" w:rsidRPr="009735E7" w:rsidRDefault="009735E7" w:rsidP="009735E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Отвечают на вопросы взрослого.</w:t>
      </w:r>
    </w:p>
    <w:p w:rsidR="009735E7" w:rsidRPr="009735E7" w:rsidRDefault="009735E7" w:rsidP="009735E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Проявляют бережное отношение к природе.</w:t>
      </w:r>
    </w:p>
    <w:p w:rsidR="009735E7" w:rsidRPr="009735E7" w:rsidRDefault="009735E7" w:rsidP="009735E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Участвуют в обсуждениях.</w:t>
      </w:r>
    </w:p>
    <w:p w:rsidR="009735E7" w:rsidRPr="009735E7" w:rsidRDefault="009735E7" w:rsidP="009735E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Участвуют в сезонных наблюдениях.</w:t>
      </w:r>
    </w:p>
    <w:p w:rsidR="009735E7" w:rsidRPr="009735E7" w:rsidRDefault="009735E7" w:rsidP="009735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Педагоги:</w:t>
      </w:r>
    </w:p>
    <w:p w:rsidR="009735E7" w:rsidRPr="009735E7" w:rsidRDefault="009735E7" w:rsidP="009735E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Повысят профессиональную компетентность в вопросах проектирования педагогического процесса на основе интеграции образовательных областей в рамках реализации ФГОС по теме проекта.</w:t>
      </w:r>
    </w:p>
    <w:p w:rsidR="009735E7" w:rsidRPr="009735E7" w:rsidRDefault="009735E7" w:rsidP="009735E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Овладеют методами и приёмами создания модели комплексно-тематического планирования на основе интегративного подхода по теме проекта.</w:t>
      </w:r>
    </w:p>
    <w:p w:rsidR="009735E7" w:rsidRPr="009735E7" w:rsidRDefault="009735E7" w:rsidP="009735E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Обеспечат условия для усовершенствования методической базы по данной теме.</w:t>
      </w:r>
    </w:p>
    <w:p w:rsidR="009735E7" w:rsidRPr="009735E7" w:rsidRDefault="009735E7" w:rsidP="009735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Родители:</w:t>
      </w: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735E7" w:rsidRPr="009735E7" w:rsidRDefault="009735E7" w:rsidP="009735E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Проявят интерес к совместной деятельности с ребенком.</w:t>
      </w:r>
    </w:p>
    <w:p w:rsidR="009735E7" w:rsidRPr="009735E7" w:rsidRDefault="009735E7" w:rsidP="009735E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Станут активными участниками реализации проекта.</w:t>
      </w:r>
    </w:p>
    <w:p w:rsidR="009735E7" w:rsidRPr="009735E7" w:rsidRDefault="009735E7" w:rsidP="009735E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Повысится мотивация к сотрудничеству.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 Краткое содержание проекта</w:t>
      </w:r>
    </w:p>
    <w:p w:rsidR="009735E7" w:rsidRPr="009735E7" w:rsidRDefault="009735E7" w:rsidP="009735E7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I этап подготовительный</w:t>
      </w:r>
    </w:p>
    <w:p w:rsidR="009735E7" w:rsidRPr="009735E7" w:rsidRDefault="009735E7" w:rsidP="009735E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картин, иллюстраций, книг, стихов, загадок, звукозаписей.</w:t>
      </w:r>
    </w:p>
    <w:p w:rsidR="009735E7" w:rsidRPr="009735E7" w:rsidRDefault="009735E7" w:rsidP="009735E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Изготовление папок-раскладушек о времени года - весна (народные приметы, стихи, загадки и т. д.).</w:t>
      </w:r>
    </w:p>
    <w:p w:rsidR="009735E7" w:rsidRPr="009735E7" w:rsidRDefault="009735E7" w:rsidP="009735E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Консультации для родителей: «Экологическое воспитание детей в семье»,</w:t>
      </w:r>
    </w:p>
    <w:p w:rsidR="009735E7" w:rsidRPr="009735E7" w:rsidRDefault="009735E7" w:rsidP="009735E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 нам весна шагает», «Весенний лед-источник повышенной опасности»,</w:t>
      </w:r>
      <w:r w:rsidRPr="009735E7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</w:t>
      </w: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«Весна идёт, весне дорогу»!</w:t>
      </w:r>
    </w:p>
    <w:p w:rsidR="009735E7" w:rsidRPr="009735E7" w:rsidRDefault="009735E7" w:rsidP="009735E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модели комплексно-тематического планирования по теме проекта.</w:t>
      </w:r>
    </w:p>
    <w:p w:rsidR="009735E7" w:rsidRPr="009735E7" w:rsidRDefault="009735E7" w:rsidP="009735E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материала для реализации проекта:</w:t>
      </w:r>
    </w:p>
    <w:p w:rsidR="009735E7" w:rsidRPr="009735E7" w:rsidRDefault="009735E7" w:rsidP="009735E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методической, научно – популярной, справочной и художественной литературы, иллюстративного материала, пособий, игр по данной теме;</w:t>
      </w:r>
    </w:p>
    <w:p w:rsidR="009735E7" w:rsidRPr="009735E7" w:rsidRDefault="009735E7" w:rsidP="009735E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материалов для продуктивной деятельности;</w:t>
      </w:r>
    </w:p>
    <w:p w:rsidR="009735E7" w:rsidRPr="009735E7" w:rsidRDefault="009735E7" w:rsidP="009735E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Подбор материалов, моделей, игрушек, атрибутов для игровой, познавательной деятельности.</w:t>
      </w:r>
    </w:p>
    <w:p w:rsidR="009735E7" w:rsidRPr="009735E7" w:rsidRDefault="009735E7" w:rsidP="009735E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Информированность родителей о предстоящей деятельности:</w:t>
      </w:r>
    </w:p>
    <w:p w:rsidR="009735E7" w:rsidRPr="009735E7" w:rsidRDefault="009735E7" w:rsidP="009735E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Оформление папки-передвижки, размещение справочной информации по тематике бесед;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   II этап основной</w:t>
      </w:r>
    </w:p>
    <w:p w:rsidR="009735E7" w:rsidRPr="009735E7" w:rsidRDefault="009735E7" w:rsidP="009735E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Внедрение в </w:t>
      </w:r>
      <w:proofErr w:type="spellStart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воспитательно</w:t>
      </w:r>
      <w:proofErr w:type="spellEnd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образовательный процесс методов и приёмов по обогащению знаний дошкольников о сезонных изменениях в природе;</w:t>
      </w:r>
    </w:p>
    <w:p w:rsidR="009735E7" w:rsidRPr="009735E7" w:rsidRDefault="009735E7" w:rsidP="009735E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Оформление сборника стихов о весне: «Весна с улыбкой шлёт привет»</w:t>
      </w:r>
    </w:p>
    <w:p w:rsidR="009735E7" w:rsidRPr="009735E7" w:rsidRDefault="009735E7" w:rsidP="009735E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Совместное художественное творчество детей</w:t>
      </w:r>
    </w:p>
    <w:p w:rsidR="009735E7" w:rsidRPr="009735E7" w:rsidRDefault="009735E7" w:rsidP="009735E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НОД по рисованию «Ласковое солнышко, «Веточка вербы», «Весенние цветы – первоцветы», «Ласточки прилетели».</w:t>
      </w:r>
    </w:p>
    <w:p w:rsidR="009735E7" w:rsidRPr="009735E7" w:rsidRDefault="009735E7" w:rsidP="009735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НОД по аппликации «Скворечник для птиц»</w:t>
      </w:r>
    </w:p>
    <w:p w:rsidR="009735E7" w:rsidRPr="009735E7" w:rsidRDefault="009735E7" w:rsidP="009735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НОД по лепке «Грачи и скворцы».</w:t>
      </w:r>
    </w:p>
    <w:p w:rsidR="009735E7" w:rsidRPr="009735E7" w:rsidRDefault="009735E7" w:rsidP="009735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Беседы: «Весна», «Безопасное поведение в природе весной». «Животные весной», «Ручей», «Весенние радости», «Солнечная капель».</w:t>
      </w:r>
    </w:p>
    <w:p w:rsidR="009735E7" w:rsidRPr="009735E7" w:rsidRDefault="009735E7" w:rsidP="009735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Художественная литература.</w:t>
      </w:r>
    </w:p>
    <w:p w:rsidR="009735E7" w:rsidRPr="009735E7" w:rsidRDefault="009735E7" w:rsidP="009735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Стихотворение о весне «Лицом к весне» </w:t>
      </w:r>
      <w:proofErr w:type="spellStart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Р.Сеф</w:t>
      </w:r>
      <w:proofErr w:type="spellEnd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«Песенка весенних минут» В.Берестов.</w:t>
      </w:r>
    </w:p>
    <w:p w:rsidR="009735E7" w:rsidRPr="009735E7" w:rsidRDefault="009735E7" w:rsidP="009735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Стихотворение о весне из новогодней сказки «Двенадцать месяцев» С.Маршак.</w:t>
      </w:r>
    </w:p>
    <w:p w:rsidR="009735E7" w:rsidRPr="009735E7" w:rsidRDefault="009735E7" w:rsidP="009735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Стихотворение о деревьях весной «Берёзка» П.Воронько. «Осинка» </w:t>
      </w:r>
      <w:proofErr w:type="spellStart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И.Токмакова</w:t>
      </w:r>
      <w:proofErr w:type="spellEnd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«Черёмуха» С.Есенин. «Черёмуха» Е.Благинина.</w:t>
      </w:r>
    </w:p>
    <w:p w:rsidR="009735E7" w:rsidRPr="009735E7" w:rsidRDefault="009735E7" w:rsidP="009735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Стихотворение «Весна – весна» Е.Баратынский.</w:t>
      </w:r>
    </w:p>
    <w:p w:rsidR="009735E7" w:rsidRPr="009735E7" w:rsidRDefault="009735E7" w:rsidP="009735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Рассказ «Подснежники» </w:t>
      </w:r>
      <w:proofErr w:type="spellStart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С.Вангели</w:t>
      </w:r>
      <w:proofErr w:type="spellEnd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735E7" w:rsidRPr="009735E7" w:rsidRDefault="009735E7" w:rsidP="009735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Стихотворение «Салют весне» З.Александровой.</w:t>
      </w:r>
    </w:p>
    <w:p w:rsidR="009735E7" w:rsidRPr="009735E7" w:rsidRDefault="009735E7" w:rsidP="009735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Подвижные игры.</w:t>
      </w:r>
    </w:p>
    <w:p w:rsidR="009735E7" w:rsidRPr="009735E7" w:rsidRDefault="009735E7" w:rsidP="009735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«Перелёт птиц», «Жуки», «Солнышко и дождик», «Зайцы и волк», «Перепрыгнем через ручеёк», «Сидит, сидит зайка», «Грей солнышко теплей»</w:t>
      </w:r>
    </w:p>
    <w:p w:rsidR="009735E7" w:rsidRPr="009735E7" w:rsidRDefault="009735E7" w:rsidP="009735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Дидактические игры.</w:t>
      </w:r>
    </w:p>
    <w:p w:rsidR="009735E7" w:rsidRPr="009735E7" w:rsidRDefault="009735E7" w:rsidP="009735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«Птицы», «Что изменилось на улице?», «Что с начало, что потом?», «Когда это бывает?», «Чудо цветок».</w:t>
      </w:r>
    </w:p>
    <w:p w:rsidR="009735E7" w:rsidRPr="009735E7" w:rsidRDefault="009735E7" w:rsidP="009735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Наблюдение: «Веточка березы», «Ручейки», «Посадка различных видов семян».</w:t>
      </w:r>
    </w:p>
    <w:p w:rsidR="009735E7" w:rsidRPr="009735E7" w:rsidRDefault="009735E7" w:rsidP="009735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Пальчиковые игры: «Деревья», «Корни», «Ранняя весна», «Первоцветы», «Возвращение птиц».</w:t>
      </w:r>
    </w:p>
    <w:p w:rsidR="009735E7" w:rsidRPr="009735E7" w:rsidRDefault="009735E7" w:rsidP="009735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с родителями: выставка рисунков, консультации, посадка семян.</w:t>
      </w:r>
    </w:p>
    <w:p w:rsidR="009735E7" w:rsidRPr="009735E7" w:rsidRDefault="009735E7" w:rsidP="009735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Музыкальные произведения.</w:t>
      </w:r>
    </w:p>
    <w:p w:rsidR="009735E7" w:rsidRPr="009735E7" w:rsidRDefault="009735E7" w:rsidP="009735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-П.Чайковский «Времена года. Весна»</w:t>
      </w:r>
    </w:p>
    <w:p w:rsidR="009735E7" w:rsidRPr="009735E7" w:rsidRDefault="009735E7" w:rsidP="009735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Э.Григ «Бабочка»</w:t>
      </w:r>
    </w:p>
    <w:p w:rsidR="009735E7" w:rsidRPr="009735E7" w:rsidRDefault="009735E7" w:rsidP="009735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М.Глинка «Жаворонок» Н. </w:t>
      </w:r>
      <w:proofErr w:type="spellStart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Митлова</w:t>
      </w:r>
      <w:proofErr w:type="spellEnd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«Зима прошла» песня.</w:t>
      </w:r>
    </w:p>
    <w:p w:rsidR="009735E7" w:rsidRPr="009735E7" w:rsidRDefault="009735E7" w:rsidP="009735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Украинская народная песня «Веснянка»</w:t>
      </w:r>
    </w:p>
    <w:p w:rsidR="009735E7" w:rsidRPr="009735E7" w:rsidRDefault="009735E7" w:rsidP="009735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А.А.Белоус «Весенняя песня» хоровод.</w:t>
      </w:r>
    </w:p>
    <w:p w:rsidR="009735E7" w:rsidRPr="009735E7" w:rsidRDefault="009735E7" w:rsidP="009735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аудиозапись с пением птиц.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 этап - заключительный</w:t>
      </w:r>
    </w:p>
    <w:p w:rsidR="009735E7" w:rsidRPr="009735E7" w:rsidRDefault="009735E7" w:rsidP="009735E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итоговая презентация;</w:t>
      </w:r>
    </w:p>
    <w:p w:rsidR="009735E7" w:rsidRPr="009735E7" w:rsidRDefault="009735E7" w:rsidP="009735E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выставка рисунков по теме проекта;</w:t>
      </w:r>
    </w:p>
    <w:p w:rsidR="009735E7" w:rsidRPr="009735E7" w:rsidRDefault="009735E7" w:rsidP="009735E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информированность родителей о результатах проекта через продуктивную деятельность детей, фотовыставку;</w:t>
      </w:r>
    </w:p>
    <w:p w:rsidR="009735E7" w:rsidRPr="009735E7" w:rsidRDefault="009735E7" w:rsidP="009735E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досуг с детьми «Весенние приключения».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Результат: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ходе работы по проекту, детям была интересна тематика проекта, они с удовольствием принимали участие во всех мероприятиях и образовательной деятельности. Дети научились выделять характерные сезонные изменения в природе, перечислять всех перелетных птиц. На протяжении всего проекта дети с большим любопытством рассматривали сюжетные картинки, вели наблюдение за деревьями и птицами. Активно принимали участие в создании мини огорода на окне, с радостью участвовали в коллективной итоговой работе проекта. Во время трудовой деятельности дети часто делились своими впечатлениями не только с воспитателем, но и с родителями. А также между собой.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Содержание проекта и </w:t>
      </w:r>
      <w:proofErr w:type="spellStart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фотоотчеты</w:t>
      </w:r>
      <w:proofErr w:type="spellEnd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отражают результаты наблюдений и проделанную работу детей.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проделанная в ходе проекта работа, дала положительный результат не только в познавательном, речевом, но и в социальном развитии детей, а также способствовала возникновению интереса и желания у родителей принять участие в проекте «Весна».</w:t>
      </w:r>
    </w:p>
    <w:p w:rsidR="009735E7" w:rsidRPr="009735E7" w:rsidRDefault="009735E7" w:rsidP="00973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используемой литературы:</w:t>
      </w:r>
    </w:p>
    <w:p w:rsidR="009735E7" w:rsidRPr="009735E7" w:rsidRDefault="009735E7" w:rsidP="009735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Авдеева Н. Н. Безопасность на улицах. – М. ООО «АСТ – ЛТД», 1997г.</w:t>
      </w:r>
    </w:p>
    <w:p w:rsidR="009735E7" w:rsidRPr="009735E7" w:rsidRDefault="009735E7" w:rsidP="009735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 Богуславская З. М. Развивающие игры для детей младшего дошкольного возраста. - М. Просвещение, 1991г.</w:t>
      </w:r>
    </w:p>
    <w:p w:rsidR="009735E7" w:rsidRPr="009735E7" w:rsidRDefault="009735E7" w:rsidP="009735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3.  </w:t>
      </w:r>
      <w:proofErr w:type="spellStart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Венгер</w:t>
      </w:r>
      <w:proofErr w:type="spellEnd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 А. Воспитание сенсорной культуры от рождения до 6 лет. – М. Просвещение, 1988г.</w:t>
      </w:r>
    </w:p>
    <w:p w:rsidR="009735E7" w:rsidRPr="009735E7" w:rsidRDefault="009735E7" w:rsidP="009735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 Губанова Н. Ф. Развитие игровой деятельности. Система работы во второй младшей группе. – М., Мозаика-Синтез, 2009г.</w:t>
      </w:r>
    </w:p>
    <w:p w:rsidR="009735E7" w:rsidRPr="009735E7" w:rsidRDefault="009735E7" w:rsidP="009735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5.  </w:t>
      </w:r>
      <w:proofErr w:type="spellStart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Дыбина</w:t>
      </w:r>
      <w:proofErr w:type="spellEnd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 Б. Ребенок и окружающий мир. – М. Мозаика Синтез, 2008г.</w:t>
      </w:r>
    </w:p>
    <w:p w:rsidR="009735E7" w:rsidRPr="009735E7" w:rsidRDefault="009735E7" w:rsidP="009735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6.  </w:t>
      </w:r>
      <w:proofErr w:type="spellStart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Зацепина</w:t>
      </w:r>
      <w:proofErr w:type="spellEnd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М. Б. Музыкальное воспитание в детском саду. – М. Мозаика Синтез, 2008г.</w:t>
      </w:r>
    </w:p>
    <w:p w:rsidR="009735E7" w:rsidRPr="009735E7" w:rsidRDefault="009735E7" w:rsidP="009735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 Комарова Т. С. Изобразительная деятельность в детском саду. – М. Мозаика Синтез, 2008г.</w:t>
      </w:r>
    </w:p>
    <w:p w:rsidR="009735E7" w:rsidRPr="009735E7" w:rsidRDefault="009735E7" w:rsidP="009735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 Лыкова И. А. Программа художественного воспитания и обучения «Цветные ладошки». – М. Карапуз – Дидактика, 2007г.</w:t>
      </w:r>
    </w:p>
    <w:p w:rsidR="009735E7" w:rsidRPr="009735E7" w:rsidRDefault="009735E7" w:rsidP="009735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Новикова В.П. Математика в детском саду. - М.: Мозаика-Синтез, 2005.</w:t>
      </w:r>
    </w:p>
    <w:p w:rsidR="009735E7" w:rsidRPr="009735E7" w:rsidRDefault="009735E7" w:rsidP="009735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10.   От рождения до школы. Примерная основная общеобразовательная программа дошкольного образования под ред. Н. Е. </w:t>
      </w:r>
      <w:proofErr w:type="spellStart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Вераксы</w:t>
      </w:r>
      <w:proofErr w:type="spellEnd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– М. Мозаика-Синтез, 2011г.</w:t>
      </w:r>
    </w:p>
    <w:p w:rsidR="009735E7" w:rsidRPr="009735E7" w:rsidRDefault="009735E7" w:rsidP="009735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11. </w:t>
      </w:r>
      <w:proofErr w:type="spellStart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Помораева</w:t>
      </w:r>
      <w:proofErr w:type="spellEnd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 А. Формирование элементарных математических представлений в младшей группе детского сада. - М.  Мозаика – Синтез, 2007г.</w:t>
      </w:r>
    </w:p>
    <w:p w:rsidR="009735E7" w:rsidRPr="009735E7" w:rsidRDefault="009735E7" w:rsidP="009735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12. </w:t>
      </w:r>
      <w:proofErr w:type="spellStart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Пензулаева</w:t>
      </w:r>
      <w:proofErr w:type="spellEnd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 И. Физкультурные занятия в детском саду. -  М. Мозаика-Синтез, 2009г.</w:t>
      </w:r>
    </w:p>
    <w:p w:rsidR="009735E7" w:rsidRPr="009735E7" w:rsidRDefault="009735E7" w:rsidP="009735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13. </w:t>
      </w:r>
      <w:proofErr w:type="spellStart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Теплюк</w:t>
      </w:r>
      <w:proofErr w:type="spellEnd"/>
      <w:r w:rsidRPr="00973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С. Н. Занятия на прогулке с малышами. М. Мозаика-Синтез, 2010г.</w:t>
      </w:r>
    </w:p>
    <w:p w:rsidR="00EA6C49" w:rsidRDefault="00EA6C49"/>
    <w:sectPr w:rsidR="00EA6C49" w:rsidSect="00EA6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476C"/>
    <w:multiLevelType w:val="multilevel"/>
    <w:tmpl w:val="7084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E180F"/>
    <w:multiLevelType w:val="multilevel"/>
    <w:tmpl w:val="5F8C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553935"/>
    <w:multiLevelType w:val="multilevel"/>
    <w:tmpl w:val="D45A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476255"/>
    <w:multiLevelType w:val="multilevel"/>
    <w:tmpl w:val="2822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490749"/>
    <w:multiLevelType w:val="multilevel"/>
    <w:tmpl w:val="329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5D7A29"/>
    <w:multiLevelType w:val="multilevel"/>
    <w:tmpl w:val="727E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5E7"/>
    <w:rsid w:val="002C0E0B"/>
    <w:rsid w:val="00711602"/>
    <w:rsid w:val="007A1B71"/>
    <w:rsid w:val="007E3469"/>
    <w:rsid w:val="009735E7"/>
    <w:rsid w:val="00EA6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97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735E7"/>
  </w:style>
  <w:style w:type="character" w:customStyle="1" w:styleId="c4">
    <w:name w:val="c4"/>
    <w:basedOn w:val="a0"/>
    <w:rsid w:val="009735E7"/>
  </w:style>
  <w:style w:type="paragraph" w:customStyle="1" w:styleId="c8">
    <w:name w:val="c8"/>
    <w:basedOn w:val="a"/>
    <w:rsid w:val="0097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735E7"/>
  </w:style>
  <w:style w:type="paragraph" w:customStyle="1" w:styleId="c2">
    <w:name w:val="c2"/>
    <w:basedOn w:val="a"/>
    <w:rsid w:val="0097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7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735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1542</Words>
  <Characters>8794</Characters>
  <Application>Microsoft Office Word</Application>
  <DocSecurity>0</DocSecurity>
  <Lines>73</Lines>
  <Paragraphs>20</Paragraphs>
  <ScaleCrop>false</ScaleCrop>
  <Company/>
  <LinksUpToDate>false</LinksUpToDate>
  <CharactersWithSpaces>10316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group-2</dc:creator>
  <cp:lastModifiedBy>Nivlon</cp:lastModifiedBy>
  <cp:revision>6</cp:revision>
  <dcterms:created xsi:type="dcterms:W3CDTF">2019-12-27T23:14:00Z</dcterms:created>
  <dcterms:modified xsi:type="dcterms:W3CDTF">2022-09-18T12:11:00Z</dcterms:modified>
</cp:coreProperties>
</file>