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2F" w:rsidRPr="001E7B99" w:rsidRDefault="009D6D55" w:rsidP="00A8082F">
      <w:pPr>
        <w:spacing w:after="200" w:line="276" w:lineRule="auto"/>
        <w:ind w:left="-7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Р</w:t>
      </w:r>
      <w:r w:rsidR="00A8082F" w:rsidRPr="001E7B99">
        <w:rPr>
          <w:rFonts w:ascii="Times New Roman" w:eastAsia="Times New Roman" w:hAnsi="Times New Roman" w:cs="Times New Roman"/>
          <w:b/>
          <w:lang w:eastAsia="ru-RU"/>
        </w:rPr>
        <w:t>езультаты освоения воспитанниками</w:t>
      </w:r>
      <w:r w:rsidR="00A8082F">
        <w:rPr>
          <w:rFonts w:ascii="Times New Roman" w:eastAsia="Times New Roman" w:hAnsi="Times New Roman" w:cs="Times New Roman"/>
          <w:b/>
          <w:lang w:eastAsia="ru-RU"/>
        </w:rPr>
        <w:t xml:space="preserve"> старшей группы</w:t>
      </w:r>
      <w:r w:rsidR="00A8082F" w:rsidRPr="001E7B99">
        <w:rPr>
          <w:rFonts w:ascii="Times New Roman" w:eastAsia="Times New Roman" w:hAnsi="Times New Roman" w:cs="Times New Roman"/>
          <w:b/>
          <w:lang w:eastAsia="ru-RU"/>
        </w:rPr>
        <w:t xml:space="preserve"> образовательных программ по итогам мониторингов, проводимых организацией</w:t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</w:t>
      </w:r>
      <w:proofErr w:type="spellStart"/>
      <w:r>
        <w:rPr>
          <w:rFonts w:ascii="Times New Roman" w:eastAsia="Times New Roman" w:hAnsi="Times New Roman" w:cs="Times New Roman"/>
          <w:b/>
          <w:lang w:val="en-US" w:eastAsia="ru-RU"/>
        </w:rPr>
        <w:t>20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-20</w:t>
      </w:r>
      <w:r>
        <w:rPr>
          <w:rFonts w:ascii="Times New Roman" w:eastAsia="Times New Roman" w:hAnsi="Times New Roman" w:cs="Times New Roman"/>
          <w:b/>
          <w:lang w:val="en-US" w:eastAsia="ru-RU"/>
        </w:rPr>
        <w:t>21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E7B99">
        <w:rPr>
          <w:rFonts w:ascii="Times New Roman" w:eastAsia="Times New Roman" w:hAnsi="Times New Roman" w:cs="Times New Roman"/>
          <w:b/>
          <w:lang w:eastAsia="ru-RU"/>
        </w:rPr>
        <w:t>уч</w:t>
      </w:r>
      <w:proofErr w:type="gramStart"/>
      <w:r w:rsidRPr="001E7B99">
        <w:rPr>
          <w:rFonts w:ascii="Times New Roman" w:eastAsia="Times New Roman" w:hAnsi="Times New Roman" w:cs="Times New Roman"/>
          <w:b/>
          <w:lang w:eastAsia="ru-RU"/>
        </w:rPr>
        <w:t>.г</w:t>
      </w:r>
      <w:proofErr w:type="gramEnd"/>
      <w:r w:rsidRPr="001E7B99">
        <w:rPr>
          <w:rFonts w:ascii="Times New Roman" w:eastAsia="Times New Roman" w:hAnsi="Times New Roman" w:cs="Times New Roman"/>
          <w:b/>
          <w:lang w:eastAsia="ru-RU"/>
        </w:rPr>
        <w:t>од</w:t>
      </w:r>
      <w:proofErr w:type="spellEnd"/>
    </w:p>
    <w:tbl>
      <w:tblPr>
        <w:tblStyle w:val="1"/>
        <w:tblW w:w="13291" w:type="dxa"/>
        <w:jc w:val="center"/>
        <w:tblLayout w:type="fixed"/>
        <w:tblLook w:val="04A0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310"/>
        <w:gridCol w:w="1597"/>
      </w:tblGrid>
      <w:tr w:rsidR="00A8082F" w:rsidRPr="001E7B99" w:rsidTr="00126004">
        <w:trPr>
          <w:trHeight w:val="670"/>
          <w:jc w:val="center"/>
        </w:trPr>
        <w:tc>
          <w:tcPr>
            <w:tcW w:w="1926" w:type="dxa"/>
            <w:vMerge w:val="restart"/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Группа</w:t>
            </w:r>
            <w:r w:rsidRPr="001E7B99">
              <w:rPr>
                <w:rFonts w:ascii="Calibri" w:hAnsi="Calibri" w:cs="Times New Roman"/>
                <w:lang w:val="en-US"/>
              </w:rPr>
              <w:t>/</w:t>
            </w:r>
            <w:r w:rsidRPr="001E7B99">
              <w:rPr>
                <w:rFonts w:ascii="Calibri" w:hAnsi="Calibri" w:cs="Times New Roman"/>
              </w:rPr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Речевое развитие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Познавательное 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развитие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Физическое развитие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  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A8082F" w:rsidRPr="001E7B99" w:rsidRDefault="00A8082F" w:rsidP="00126004">
            <w:pPr>
              <w:jc w:val="center"/>
              <w:rPr>
                <w:rFonts w:ascii="Times New Roman" w:hAnsi="Times New Roman" w:cs="Times New Roman"/>
              </w:rPr>
            </w:pPr>
            <w:r w:rsidRPr="001E7B99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</w:p>
        </w:tc>
      </w:tr>
      <w:tr w:rsidR="00A8082F" w:rsidRPr="001E7B99" w:rsidTr="00126004">
        <w:trPr>
          <w:trHeight w:val="284"/>
          <w:jc w:val="center"/>
        </w:trPr>
        <w:tc>
          <w:tcPr>
            <w:tcW w:w="1926" w:type="dxa"/>
            <w:vMerge/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октябрь          </w:t>
            </w:r>
            <w:r w:rsidR="00A116F9">
              <w:rPr>
                <w:rFonts w:ascii="Calibri" w:hAnsi="Calibri" w:cs="Times New Roman"/>
              </w:rPr>
              <w:t>май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октябрь      </w:t>
            </w:r>
            <w:r w:rsidR="00A116F9">
              <w:rPr>
                <w:rFonts w:ascii="Calibri" w:hAnsi="Calibri" w:cs="Times New Roman"/>
              </w:rPr>
              <w:t>май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октябрь        </w:t>
            </w:r>
            <w:r w:rsidR="00A116F9">
              <w:rPr>
                <w:rFonts w:ascii="Calibri" w:hAnsi="Calibri" w:cs="Times New Roman"/>
              </w:rPr>
              <w:t>май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октябрь       </w:t>
            </w:r>
            <w:r w:rsidR="00A116F9">
              <w:rPr>
                <w:rFonts w:ascii="Calibri" w:hAnsi="Calibri" w:cs="Times New Roman"/>
              </w:rPr>
              <w:t>май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 xml:space="preserve">октябрь                    </w:t>
            </w:r>
            <w:r w:rsidR="00A116F9">
              <w:rPr>
                <w:rFonts w:ascii="Calibri" w:hAnsi="Calibri" w:cs="Times New Roman"/>
              </w:rPr>
              <w:t>май</w:t>
            </w:r>
          </w:p>
        </w:tc>
      </w:tr>
      <w:tr w:rsidR="00A8082F" w:rsidRPr="001E7B99" w:rsidTr="00126004">
        <w:trPr>
          <w:jc w:val="center"/>
        </w:trPr>
        <w:tc>
          <w:tcPr>
            <w:tcW w:w="1926" w:type="dxa"/>
          </w:tcPr>
          <w:p w:rsidR="00A8082F" w:rsidRPr="001E7B99" w:rsidRDefault="00A8082F" w:rsidP="00126004">
            <w:pPr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с</w:t>
            </w:r>
            <w:r>
              <w:rPr>
                <w:rFonts w:ascii="Calibri" w:hAnsi="Calibri" w:cs="Times New Roman"/>
              </w:rPr>
              <w:t>таршая</w:t>
            </w:r>
          </w:p>
        </w:tc>
        <w:tc>
          <w:tcPr>
            <w:tcW w:w="1159" w:type="dxa"/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В.у-</w:t>
            </w:r>
            <w:r w:rsidR="00A116F9">
              <w:rPr>
                <w:rFonts w:ascii="Calibri" w:hAnsi="Calibri" w:cs="Times New Roman"/>
              </w:rPr>
              <w:t>33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С.у-</w:t>
            </w:r>
            <w:r w:rsidR="00A116F9">
              <w:rPr>
                <w:rFonts w:ascii="Calibri" w:hAnsi="Calibri" w:cs="Times New Roman"/>
              </w:rPr>
              <w:t>51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Н.у-</w:t>
            </w:r>
            <w:r w:rsidR="00A116F9">
              <w:rPr>
                <w:rFonts w:ascii="Calibri" w:hAnsi="Calibri" w:cs="Times New Roman"/>
              </w:rPr>
              <w:t>16</w:t>
            </w:r>
            <w:r w:rsidRPr="001E7B99">
              <w:rPr>
                <w:rFonts w:ascii="Calibri" w:hAnsi="Calibri" w:cs="Times New Roman"/>
              </w:rPr>
              <w:t>%</w:t>
            </w:r>
          </w:p>
        </w:tc>
        <w:tc>
          <w:tcPr>
            <w:tcW w:w="992" w:type="dxa"/>
          </w:tcPr>
          <w:p w:rsidR="00A8082F" w:rsidRDefault="00315912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В.у-</w:t>
            </w:r>
            <w:r w:rsidR="00C9240B">
              <w:rPr>
                <w:rFonts w:ascii="Calibri" w:hAnsi="Calibri" w:cs="Times New Roman"/>
              </w:rPr>
              <w:t>42</w:t>
            </w:r>
            <w:r w:rsidR="00A116F9">
              <w:rPr>
                <w:rFonts w:ascii="Calibri" w:hAnsi="Calibri" w:cs="Times New Roman"/>
              </w:rPr>
              <w:t>%</w:t>
            </w:r>
          </w:p>
          <w:p w:rsidR="00315912" w:rsidRDefault="00315912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С.у-</w:t>
            </w:r>
            <w:r w:rsidR="00C9240B">
              <w:rPr>
                <w:rFonts w:ascii="Calibri" w:hAnsi="Calibri" w:cs="Times New Roman"/>
              </w:rPr>
              <w:t>50</w:t>
            </w:r>
            <w:r w:rsidR="00A116F9">
              <w:rPr>
                <w:rFonts w:ascii="Calibri" w:hAnsi="Calibri" w:cs="Times New Roman"/>
              </w:rPr>
              <w:t>%</w:t>
            </w:r>
          </w:p>
          <w:p w:rsidR="00315912" w:rsidRPr="001E7B99" w:rsidRDefault="00315912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Н.у-</w:t>
            </w:r>
            <w:r w:rsidR="00C9240B">
              <w:rPr>
                <w:rFonts w:ascii="Calibri" w:hAnsi="Calibri" w:cs="Times New Roman"/>
              </w:rPr>
              <w:t>8</w:t>
            </w:r>
            <w:r w:rsidR="00A116F9">
              <w:rPr>
                <w:rFonts w:ascii="Calibri" w:hAnsi="Calibri" w:cs="Times New Roman"/>
              </w:rPr>
              <w:t>%</w:t>
            </w:r>
          </w:p>
        </w:tc>
        <w:tc>
          <w:tcPr>
            <w:tcW w:w="993" w:type="dxa"/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В.у-</w:t>
            </w:r>
            <w:r>
              <w:rPr>
                <w:rFonts w:ascii="Calibri" w:hAnsi="Calibri" w:cs="Times New Roman"/>
              </w:rPr>
              <w:t>29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С.у-5</w:t>
            </w:r>
            <w:r w:rsidR="00A116F9">
              <w:rPr>
                <w:rFonts w:ascii="Calibri" w:hAnsi="Calibri" w:cs="Times New Roman"/>
              </w:rPr>
              <w:t>7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Н.у-</w:t>
            </w:r>
            <w:r w:rsidR="00A116F9">
              <w:rPr>
                <w:rFonts w:ascii="Calibri" w:hAnsi="Calibri" w:cs="Times New Roman"/>
              </w:rPr>
              <w:t>14</w:t>
            </w:r>
            <w:r w:rsidRPr="001E7B99">
              <w:rPr>
                <w:rFonts w:ascii="Calibri" w:hAnsi="Calibri" w:cs="Times New Roman"/>
              </w:rPr>
              <w:t>%</w:t>
            </w:r>
          </w:p>
        </w:tc>
        <w:tc>
          <w:tcPr>
            <w:tcW w:w="992" w:type="dxa"/>
          </w:tcPr>
          <w:p w:rsidR="00A8082F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В.у-35%</w:t>
            </w:r>
          </w:p>
          <w:p w:rsidR="00A116F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С.у-60%</w:t>
            </w:r>
          </w:p>
          <w:p w:rsidR="00A116F9" w:rsidRPr="00A116F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Н.у-5%</w:t>
            </w:r>
          </w:p>
        </w:tc>
        <w:tc>
          <w:tcPr>
            <w:tcW w:w="992" w:type="dxa"/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В.у-</w:t>
            </w:r>
            <w:r>
              <w:rPr>
                <w:rFonts w:ascii="Calibri" w:hAnsi="Calibri" w:cs="Times New Roman"/>
              </w:rPr>
              <w:t>31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С.у-</w:t>
            </w:r>
            <w:r>
              <w:rPr>
                <w:rFonts w:ascii="Calibri" w:hAnsi="Calibri" w:cs="Times New Roman"/>
              </w:rPr>
              <w:t>53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Н.у-</w:t>
            </w:r>
            <w:r>
              <w:rPr>
                <w:rFonts w:ascii="Calibri" w:hAnsi="Calibri" w:cs="Times New Roman"/>
              </w:rPr>
              <w:t>16</w:t>
            </w:r>
            <w:r w:rsidRPr="001E7B99">
              <w:rPr>
                <w:rFonts w:ascii="Calibri" w:hAnsi="Calibri" w:cs="Times New Roman"/>
              </w:rPr>
              <w:t>%</w:t>
            </w:r>
          </w:p>
        </w:tc>
        <w:tc>
          <w:tcPr>
            <w:tcW w:w="1134" w:type="dxa"/>
          </w:tcPr>
          <w:p w:rsidR="00A8082F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В.у-36%</w:t>
            </w:r>
          </w:p>
          <w:p w:rsidR="00A116F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С.у-55%</w:t>
            </w:r>
          </w:p>
          <w:p w:rsidR="00A116F9" w:rsidRPr="001E7B9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Н.у-9%</w:t>
            </w:r>
          </w:p>
        </w:tc>
        <w:tc>
          <w:tcPr>
            <w:tcW w:w="992" w:type="dxa"/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В.у-</w:t>
            </w:r>
            <w:r>
              <w:rPr>
                <w:rFonts w:ascii="Calibri" w:hAnsi="Calibri" w:cs="Times New Roman"/>
              </w:rPr>
              <w:t>26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С.у-</w:t>
            </w:r>
            <w:r>
              <w:rPr>
                <w:rFonts w:ascii="Calibri" w:hAnsi="Calibri" w:cs="Times New Roman"/>
              </w:rPr>
              <w:t>61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Н.у-</w:t>
            </w:r>
            <w:r>
              <w:rPr>
                <w:rFonts w:ascii="Calibri" w:hAnsi="Calibri" w:cs="Times New Roman"/>
              </w:rPr>
              <w:t>13</w:t>
            </w:r>
            <w:r w:rsidRPr="001E7B99">
              <w:rPr>
                <w:rFonts w:ascii="Calibri" w:hAnsi="Calibri" w:cs="Times New Roman"/>
              </w:rPr>
              <w:t>%</w:t>
            </w:r>
          </w:p>
        </w:tc>
        <w:tc>
          <w:tcPr>
            <w:tcW w:w="1204" w:type="dxa"/>
          </w:tcPr>
          <w:p w:rsidR="00A8082F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В.у-28%</w:t>
            </w:r>
          </w:p>
          <w:p w:rsidR="00A116F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С.у-64%</w:t>
            </w:r>
          </w:p>
          <w:p w:rsidR="00A116F9" w:rsidRPr="001E7B9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Н.у-8%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В.у-</w:t>
            </w:r>
            <w:r w:rsidR="00A116F9">
              <w:rPr>
                <w:rFonts w:ascii="Calibri" w:hAnsi="Calibri" w:cs="Times New Roman"/>
              </w:rPr>
              <w:t>31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С.у-</w:t>
            </w:r>
            <w:r>
              <w:rPr>
                <w:rFonts w:ascii="Calibri" w:hAnsi="Calibri" w:cs="Times New Roman"/>
              </w:rPr>
              <w:t>58</w:t>
            </w:r>
            <w:r w:rsidRPr="001E7B99">
              <w:rPr>
                <w:rFonts w:ascii="Calibri" w:hAnsi="Calibri" w:cs="Times New Roman"/>
              </w:rPr>
              <w:t>%</w:t>
            </w:r>
          </w:p>
          <w:p w:rsidR="00A8082F" w:rsidRPr="001E7B99" w:rsidRDefault="00A8082F" w:rsidP="00126004">
            <w:pPr>
              <w:jc w:val="center"/>
              <w:rPr>
                <w:rFonts w:ascii="Calibri" w:hAnsi="Calibri" w:cs="Times New Roman"/>
              </w:rPr>
            </w:pPr>
            <w:r w:rsidRPr="001E7B99">
              <w:rPr>
                <w:rFonts w:ascii="Calibri" w:hAnsi="Calibri" w:cs="Times New Roman"/>
              </w:rPr>
              <w:t>Н.у-</w:t>
            </w:r>
            <w:r w:rsidR="00A116F9">
              <w:rPr>
                <w:rFonts w:ascii="Calibri" w:hAnsi="Calibri" w:cs="Times New Roman"/>
              </w:rPr>
              <w:t>14</w:t>
            </w:r>
            <w:r w:rsidRPr="001E7B99">
              <w:rPr>
                <w:rFonts w:ascii="Calibri" w:hAnsi="Calibri" w:cs="Times New Roman"/>
              </w:rPr>
              <w:t>%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A8082F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В.у-33%</w:t>
            </w:r>
          </w:p>
          <w:p w:rsidR="00A116F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С.у-60%</w:t>
            </w:r>
          </w:p>
          <w:p w:rsidR="00A116F9" w:rsidRPr="001E7B99" w:rsidRDefault="00A116F9" w:rsidP="0012600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Н.у-7%</w:t>
            </w:r>
          </w:p>
        </w:tc>
      </w:tr>
    </w:tbl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Речевое развитие</w:t>
      </w: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1E7B9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629025" cy="18764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Познавательное развитие</w:t>
      </w: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7B9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629025" cy="1876425"/>
            <wp:effectExtent l="0" t="0" r="9525" b="952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Физическое развитие</w:t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1E7B9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629025" cy="18764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Социально-коммуникативное развитие</w:t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1E7B99">
        <w:rPr>
          <w:rFonts w:ascii="Calibri" w:eastAsia="Times New Roman" w:hAnsi="Calibri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29025" cy="18764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4A6" w:rsidRDefault="008E44A6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Художественно-эстетическое развитие</w:t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1E7B9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629025" cy="1876425"/>
            <wp:effectExtent l="0" t="0" r="9525" b="9525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На конец года списочный состав группы «Рыбки» составил 36 детей, из них 19 девочек и 17 мальчиков.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Работа по основной общеобразовательной программе дошкольного образования, которая отвечает требованиям ФГОС, «От рождения до школы».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 xml:space="preserve">Основными приоритетными направлениями группы </w:t>
      </w:r>
      <w:proofErr w:type="spellStart"/>
      <w:r w:rsidRPr="00151C1C">
        <w:rPr>
          <w:rStyle w:val="c10"/>
          <w:color w:val="000000"/>
          <w:sz w:val="28"/>
          <w:szCs w:val="28"/>
        </w:rPr>
        <w:t>общеразвивающей</w:t>
      </w:r>
      <w:proofErr w:type="spellEnd"/>
      <w:r w:rsidRPr="00151C1C">
        <w:rPr>
          <w:rStyle w:val="c10"/>
          <w:color w:val="000000"/>
          <w:sz w:val="28"/>
          <w:szCs w:val="28"/>
        </w:rPr>
        <w:t xml:space="preserve"> направленности 5-6 лет являются: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-Физическое развитие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-Социально-коммуникативное развитие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-Художественно-эстетическое развитие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-Познавательное развитие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10"/>
          <w:color w:val="000000"/>
          <w:sz w:val="28"/>
          <w:szCs w:val="28"/>
        </w:rPr>
        <w:t>-Речевое развитие</w:t>
      </w:r>
    </w:p>
    <w:p w:rsidR="009970EE" w:rsidRPr="00151C1C" w:rsidRDefault="009970EE" w:rsidP="009970EE">
      <w:pPr>
        <w:pStyle w:val="c1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  <w:u w:val="single"/>
        </w:rPr>
      </w:pPr>
      <w:r w:rsidRPr="00151C1C">
        <w:rPr>
          <w:rStyle w:val="c7"/>
          <w:b/>
          <w:bCs/>
          <w:iCs/>
          <w:color w:val="000000"/>
          <w:sz w:val="28"/>
          <w:szCs w:val="28"/>
          <w:u w:val="single"/>
        </w:rPr>
        <w:t>Речевое развитие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5"/>
          <w:bCs/>
          <w:color w:val="000000"/>
          <w:sz w:val="28"/>
          <w:szCs w:val="28"/>
        </w:rPr>
        <w:t>Начало года: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Достаточный  уровень:  33%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Средний  уровень:  51%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Низкий  уровень</w:t>
      </w:r>
      <w:proofErr w:type="gramStart"/>
      <w:r w:rsidRPr="00151C1C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151C1C">
        <w:rPr>
          <w:rStyle w:val="c3"/>
          <w:color w:val="000000"/>
          <w:sz w:val="28"/>
          <w:szCs w:val="28"/>
        </w:rPr>
        <w:t xml:space="preserve">  16 %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5"/>
          <w:bCs/>
          <w:color w:val="000000"/>
          <w:sz w:val="28"/>
          <w:szCs w:val="28"/>
        </w:rPr>
        <w:t>Конец года: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Достаточный уровень</w:t>
      </w:r>
      <w:proofErr w:type="gramStart"/>
      <w:r w:rsidRPr="00151C1C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151C1C">
        <w:rPr>
          <w:rStyle w:val="c3"/>
          <w:color w:val="000000"/>
          <w:sz w:val="28"/>
          <w:szCs w:val="28"/>
        </w:rPr>
        <w:t xml:space="preserve"> 42 %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Средний уровень:  50%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rStyle w:val="c3"/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Низкий  уровень</w:t>
      </w:r>
      <w:proofErr w:type="gramStart"/>
      <w:r w:rsidRPr="00151C1C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151C1C">
        <w:rPr>
          <w:rStyle w:val="c3"/>
          <w:color w:val="000000"/>
          <w:sz w:val="28"/>
          <w:szCs w:val="28"/>
        </w:rPr>
        <w:t xml:space="preserve"> 8 %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По итогам сравнительного анализа показателей начала и конца учебного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года, можно сделать следующие выводы: к концу учебного года, уровень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знаний, умений и навыков детей старшей группы по разделу «Речевое развитие» достиг хороших результатов.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Дети старшей группы «Рыбка</w:t>
      </w:r>
      <w:proofErr w:type="gramStart"/>
      <w:r w:rsidRPr="00151C1C">
        <w:rPr>
          <w:color w:val="000000"/>
          <w:sz w:val="28"/>
          <w:szCs w:val="28"/>
        </w:rPr>
        <w:t>»н</w:t>
      </w:r>
      <w:proofErr w:type="gramEnd"/>
      <w:r w:rsidRPr="00151C1C">
        <w:rPr>
          <w:color w:val="000000"/>
          <w:sz w:val="28"/>
          <w:szCs w:val="28"/>
        </w:rPr>
        <w:t>аучились пересказывать и драматизировать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небольшие литературные произведения, составлять по плану и образцу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рассказы о предметах, по сюжетной картинке, набору картин. Употребляют в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речи антонимы и синонимы. Большая часть детей данной группы начали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различать понятия – звук, слог, слово. Находят слова с заданным звуком,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определяют место звука в слове. В ходе диагностики выявлено, что дети свободно пользуются речью для выражения своих знаний, эмоций, чувств, в игровом взаимодействии используют разнообразные ролевые высказывания. Умеют </w:t>
      </w:r>
      <w:r w:rsidRPr="00151C1C">
        <w:rPr>
          <w:color w:val="000000"/>
          <w:sz w:val="28"/>
          <w:szCs w:val="28"/>
        </w:rPr>
        <w:lastRenderedPageBreak/>
        <w:t>поддерживать беседу, высказывать свою точку зрения. Пересказать небольшие сказки, рассказы, составлять рассказы о событиях из личного опыта, по набору картинок. Умеют внимательно и заинтересованно слушать сказки, рассказы, стихотворения; запоминать считалки, скороговорки, загадки.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Программный материал в данной образовательной области усвоен на достаточном уровне.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Рекомендации</w:t>
      </w:r>
      <w:r w:rsidRPr="00151C1C">
        <w:rPr>
          <w:color w:val="000000"/>
          <w:sz w:val="28"/>
          <w:szCs w:val="28"/>
        </w:rPr>
        <w:t>: для</w:t>
      </w:r>
      <w:r w:rsidRPr="00151C1C">
        <w:rPr>
          <w:color w:val="000000"/>
          <w:sz w:val="28"/>
          <w:szCs w:val="28"/>
          <w:u w:val="single"/>
        </w:rPr>
        <w:t> </w:t>
      </w:r>
      <w:r w:rsidRPr="00151C1C">
        <w:rPr>
          <w:color w:val="000000"/>
          <w:sz w:val="28"/>
          <w:szCs w:val="28"/>
        </w:rPr>
        <w:t>дальнейшего роста показателей, планируется продолжать индивидуальные занятия с детьми по речевым заданиям, применять дидактические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игры, продолжать читать литературные произведений, расширять знания о жанрах литературы, учить </w:t>
      </w:r>
      <w:proofErr w:type="gramStart"/>
      <w:r w:rsidRPr="00151C1C">
        <w:rPr>
          <w:color w:val="000000"/>
          <w:sz w:val="28"/>
          <w:szCs w:val="28"/>
        </w:rPr>
        <w:t>выразительно</w:t>
      </w:r>
      <w:proofErr w:type="gramEnd"/>
      <w:r w:rsidRPr="00151C1C">
        <w:rPr>
          <w:color w:val="000000"/>
          <w:sz w:val="28"/>
          <w:szCs w:val="28"/>
        </w:rPr>
        <w:t xml:space="preserve"> рассказывать стихи, составлять рассказы по сюжетным картинкам.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rStyle w:val="c3"/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</w:t>
      </w:r>
      <w:proofErr w:type="gramStart"/>
      <w:r w:rsidRPr="00151C1C">
        <w:rPr>
          <w:color w:val="000000"/>
          <w:sz w:val="28"/>
          <w:szCs w:val="28"/>
        </w:rPr>
        <w:t>артикуляционную</w:t>
      </w:r>
      <w:proofErr w:type="gramEnd"/>
      <w:r w:rsidRPr="00151C1C">
        <w:rPr>
          <w:color w:val="000000"/>
          <w:sz w:val="28"/>
          <w:szCs w:val="28"/>
        </w:rPr>
        <w:t xml:space="preserve"> гимнастики в режимных моментах, расширять кругозор детей.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b/>
          <w:bCs/>
          <w:color w:val="000000"/>
          <w:sz w:val="28"/>
          <w:szCs w:val="28"/>
          <w:u w:val="single"/>
        </w:rPr>
        <w:t>Познавательное развитие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По итогам проведения обследования детей 6-го года жизни </w:t>
      </w:r>
      <w:proofErr w:type="gramStart"/>
      <w:r w:rsidRPr="00151C1C">
        <w:rPr>
          <w:color w:val="000000"/>
          <w:sz w:val="28"/>
          <w:szCs w:val="28"/>
        </w:rPr>
        <w:t>в</w:t>
      </w:r>
      <w:proofErr w:type="gramEnd"/>
      <w:r w:rsidRPr="00151C1C">
        <w:rPr>
          <w:color w:val="000000"/>
          <w:sz w:val="28"/>
          <w:szCs w:val="28"/>
        </w:rPr>
        <w:t xml:space="preserve"> образовательной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области «Познавательное развитие», выявлены следующие результаты: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начало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- 29%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уровень: 57%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14%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конец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35%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уровень: 60%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5%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По данным результатам можно сделать вывод, что за год дети усвоили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программный материал и овладели необходимыми знаниями, умениями и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навыками.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Хорошо развиты элементарные математические представления: дети хорошо считают и отсчитывают в пределах 10, правильно пользуются количественными и порядковыми числительными, используют способы </w:t>
      </w:r>
      <w:proofErr w:type="gramStart"/>
      <w:r w:rsidRPr="00151C1C">
        <w:rPr>
          <w:color w:val="000000"/>
          <w:sz w:val="28"/>
          <w:szCs w:val="28"/>
        </w:rPr>
        <w:t>посредственного</w:t>
      </w:r>
      <w:proofErr w:type="gramEnd"/>
      <w:r w:rsidRPr="00151C1C">
        <w:rPr>
          <w:color w:val="000000"/>
          <w:sz w:val="28"/>
          <w:szCs w:val="28"/>
        </w:rPr>
        <w:t xml:space="preserve"> измерения и сравнения объектов, ориентируются на плоскости и в пространстве, определяют временные </w:t>
      </w:r>
      <w:r w:rsidRPr="00151C1C">
        <w:rPr>
          <w:color w:val="000000"/>
          <w:sz w:val="28"/>
          <w:szCs w:val="28"/>
        </w:rPr>
        <w:lastRenderedPageBreak/>
        <w:t>отношения, различают круг, квадрат, треугольник, прямоугольник, овал; умеют сравнивать два предмета по высоте, ширине и длине.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Дети имеют представления о живой и неживой природе, рукотворном мире, классифицирует предметы, обобщая их по определенным признакам. Называют элементарные причинно-следственные зависимости между явлениями природы и состоянием объектов природы, взаимодействие человека с природой.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Дети, имеющие высокий и средний уровень овладения знаниями и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умениями по данной области знают основные признаки живых существ,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устанавливают связи между состояниями живых существ и средой обитания.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Знают о значении солнца, воздуха и воды для человека, животных и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растений. Называют времена года, месяцы, знают о том, что нужно беречь природу.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Знают название родного города, название страны и столицы. Умеют определять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части суток и называть их в правильной последовательности.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Рекомендации: </w:t>
      </w:r>
      <w:r w:rsidRPr="00151C1C">
        <w:rPr>
          <w:color w:val="000000"/>
          <w:sz w:val="28"/>
          <w:szCs w:val="28"/>
        </w:rPr>
        <w:t>проводить индивидуальную работу, используя дидактические игры, продолжать создавать условия для экспериментально – исследовательской деятельности, которая способствует формированию у детей познавательного</w:t>
      </w:r>
      <w:r w:rsidRPr="00151C1C">
        <w:rPr>
          <w:color w:val="000000"/>
          <w:sz w:val="28"/>
          <w:szCs w:val="28"/>
          <w:u w:val="single"/>
        </w:rPr>
        <w:t> </w:t>
      </w:r>
      <w:r w:rsidRPr="00151C1C">
        <w:rPr>
          <w:color w:val="000000"/>
          <w:sz w:val="28"/>
          <w:szCs w:val="28"/>
        </w:rPr>
        <w:t>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мира, поддерживать детскую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rStyle w:val="c3"/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инициативу и творчество.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b/>
          <w:bCs/>
          <w:color w:val="000000"/>
          <w:sz w:val="28"/>
          <w:szCs w:val="28"/>
          <w:u w:val="single"/>
        </w:rPr>
        <w:t>Физическое развитие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По итогам диагностики качества образования в области физическое развитие выявлены следующие результаты: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начало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-31%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 уровень: 53%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16%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конец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36%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 уровень: 55%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9%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 В ходе диагностики выявлено, что освоенные основные движения выполняется детьми активно, наблюдается согласованность в движениях руки ног (в ходьбе и беге); дети хорошо реагируют на сигнал и действуют в соответствии с ним; выдерживают заданный темп, проявляют выносливость при беге 1,5-2 минуты в медленном темпе, беге на </w:t>
      </w:r>
      <w:r w:rsidRPr="00151C1C">
        <w:rPr>
          <w:color w:val="000000"/>
          <w:sz w:val="28"/>
          <w:szCs w:val="28"/>
        </w:rPr>
        <w:lastRenderedPageBreak/>
        <w:t>скорость, в прыжках на двух ногах разными способами, на одной ноге, в длину и высоту с разбега, проявляют положительное эмоциональное отношение к двигательной деятельности, самостоятельно воспроизводят ранее освоенные движения.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Некоторые дети затрудняются отбивать мяч от пола с продвижением шагом вперед, повороты направо, налево. С такими детьми намечена работа на лето.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Дети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Рекомендации:</w:t>
      </w:r>
      <w:r w:rsidRPr="00151C1C">
        <w:rPr>
          <w:color w:val="000000"/>
          <w:sz w:val="28"/>
          <w:szCs w:val="28"/>
        </w:rPr>
        <w:t> 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детско-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родительские мероприятия.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b/>
          <w:bCs/>
          <w:color w:val="000000"/>
          <w:sz w:val="28"/>
          <w:szCs w:val="28"/>
          <w:u w:val="single"/>
        </w:rPr>
        <w:t>Социально – коммуникативное развитие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По результатам диагностики в области «Социально – коммуникативное развитие» выявлены следующие результаты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начало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26%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уровень: 61%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13%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конец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28%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уровень: 64%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 уровень: 8%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По данным мониторинга видно, что программный материал </w:t>
      </w:r>
      <w:proofErr w:type="gramStart"/>
      <w:r w:rsidRPr="00151C1C">
        <w:rPr>
          <w:color w:val="000000"/>
          <w:sz w:val="28"/>
          <w:szCs w:val="28"/>
        </w:rPr>
        <w:t>образовательной</w:t>
      </w:r>
      <w:proofErr w:type="gramEnd"/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области </w:t>
      </w:r>
      <w:proofErr w:type="gramStart"/>
      <w:r w:rsidRPr="00151C1C">
        <w:rPr>
          <w:color w:val="000000"/>
          <w:sz w:val="28"/>
          <w:szCs w:val="28"/>
        </w:rPr>
        <w:t>усвоен</w:t>
      </w:r>
      <w:proofErr w:type="gramEnd"/>
      <w:r w:rsidRPr="00151C1C">
        <w:rPr>
          <w:color w:val="000000"/>
          <w:sz w:val="28"/>
          <w:szCs w:val="28"/>
        </w:rPr>
        <w:t xml:space="preserve"> детьми на высоком и среднем уровне.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В ходе диагностики выявлено, что дети умеют организовывать сюжетно-ролевые игры, распределять роли, договариваться о последовательности совместных действий, развивать умение детей коллективно возводить постройки, необходимые для игры, планировать предстоящую работу, сообща выполнять задуманное. Дети имеют представления о семье, знания о том, где работают родители, как важен для общества их труд, знают название своей Родины, «малой </w:t>
      </w:r>
      <w:r w:rsidRPr="00151C1C">
        <w:rPr>
          <w:color w:val="000000"/>
          <w:sz w:val="28"/>
          <w:szCs w:val="28"/>
        </w:rPr>
        <w:lastRenderedPageBreak/>
        <w:t>Родины», ее достопримечательностях. У детей есть необходимые умения и навыки в разных видах труда, умеют доводить начатое дело до конца. Умеют одеваться и раздеваться, аккуратно складывать в шкаф одежду, сушить мокрые вещи, с желанием помогают друг другу. Умеют выполнять различные поручения, выполнять обязанности дежурного по столовой, в уголке природы, различные трудовые действия на своем участке. Знают основы безопасности собственной жизнедеятельности, имеют навыки культуры поведения в природе.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Не все дети замечают и самостоятельно устраняют непорядок в своем внешнем виде, не умеют подчиняться правилам в групповых играх, вести себя в</w:t>
      </w:r>
      <w:r w:rsidRPr="00151C1C">
        <w:rPr>
          <w:b/>
          <w:bCs/>
          <w:color w:val="000000"/>
          <w:sz w:val="28"/>
          <w:szCs w:val="28"/>
        </w:rPr>
        <w:t> </w:t>
      </w:r>
      <w:r w:rsidRPr="00151C1C">
        <w:rPr>
          <w:color w:val="000000"/>
          <w:sz w:val="28"/>
          <w:szCs w:val="28"/>
        </w:rPr>
        <w:t>соответствии с общепринятыми нормами.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Рекомендации</w:t>
      </w:r>
      <w:r w:rsidRPr="00151C1C">
        <w:rPr>
          <w:color w:val="000000"/>
          <w:sz w:val="28"/>
          <w:szCs w:val="28"/>
        </w:rPr>
        <w:t xml:space="preserve">: на основании выше изложенного необходимо продолжать работу развивающих проблемно-практических и проблемно-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151C1C">
        <w:rPr>
          <w:color w:val="000000"/>
          <w:sz w:val="28"/>
          <w:szCs w:val="28"/>
        </w:rPr>
        <w:t>со</w:t>
      </w:r>
      <w:proofErr w:type="gramEnd"/>
      <w:r w:rsidRPr="00151C1C">
        <w:rPr>
          <w:color w:val="000000"/>
          <w:sz w:val="28"/>
          <w:szCs w:val="28"/>
        </w:rPr>
        <w:t xml:space="preserve"> взрослыми и сверстниками, учить общаться бесконфликтно. Продолжать учить формировать эмоциональную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отзывчивость, учить детей понимать себя, определять и называть свое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эмоциональное состояние, реагировать на эмоции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151C1C">
        <w:rPr>
          <w:color w:val="000000"/>
          <w:sz w:val="28"/>
          <w:szCs w:val="28"/>
        </w:rPr>
        <w:t>со</w:t>
      </w:r>
      <w:proofErr w:type="gramEnd"/>
      <w:r w:rsidRPr="00151C1C">
        <w:rPr>
          <w:color w:val="000000"/>
          <w:sz w:val="28"/>
          <w:szCs w:val="28"/>
        </w:rPr>
        <w:t xml:space="preserve">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задачи.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b/>
          <w:bCs/>
          <w:color w:val="000000"/>
          <w:sz w:val="28"/>
          <w:szCs w:val="28"/>
          <w:u w:val="single"/>
        </w:rPr>
        <w:t>Художественно – эстетическое развитие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По итогам проведения обследования выявлены следующие результаты: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начало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31%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 уровень: 58%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14%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  <w:u w:val="single"/>
        </w:rPr>
        <w:t>на конец учебного года: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Высокий уровень: 33%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Средний уровень: 60%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>Низкий уровень: 7%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В ходе диагностики выявлено, что дети создают выразительные художественные образы в рисунке, лепке, аппликации, передают характерные признаки предметов и явлений, знают особенности изобразительных материалов. Лепят предметы разной формы, используя усвоенные приемы и способы, используют разные приемы вырезания и обрывания </w:t>
      </w:r>
      <w:r w:rsidRPr="00151C1C">
        <w:rPr>
          <w:color w:val="000000"/>
          <w:sz w:val="28"/>
          <w:szCs w:val="28"/>
        </w:rPr>
        <w:lastRenderedPageBreak/>
        <w:t>для создания образов, создают многофигурные композиции на всем листе, самостоятельно комбинируют разные техники. Различают виды изобразительно искусства, выделяют выразительные средства в разных видах.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rStyle w:val="c3"/>
          <w:color w:val="000000"/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Рекомендации: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раскраски,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 w:rsidRPr="00151C1C">
        <w:rPr>
          <w:b/>
          <w:bCs/>
          <w:color w:val="000000"/>
          <w:sz w:val="28"/>
          <w:szCs w:val="28"/>
        </w:rPr>
        <w:t>Вывод:</w:t>
      </w:r>
      <w:r w:rsidRPr="00151C1C">
        <w:rPr>
          <w:color w:val="000000"/>
          <w:sz w:val="28"/>
          <w:szCs w:val="28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</w:t>
      </w:r>
      <w:proofErr w:type="gramStart"/>
      <w:r w:rsidRPr="00151C1C">
        <w:rPr>
          <w:color w:val="000000"/>
          <w:sz w:val="28"/>
          <w:szCs w:val="28"/>
        </w:rPr>
        <w:t>.е</w:t>
      </w:r>
      <w:proofErr w:type="gramEnd"/>
      <w:r w:rsidRPr="00151C1C">
        <w:rPr>
          <w:color w:val="000000"/>
          <w:sz w:val="28"/>
          <w:szCs w:val="28"/>
        </w:rPr>
        <w:t xml:space="preserve">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 находятся в пределах высокого и среднего уровня.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 w:rsidRPr="00151C1C">
        <w:rPr>
          <w:color w:val="000000"/>
          <w:sz w:val="28"/>
          <w:szCs w:val="28"/>
        </w:rPr>
        <w:t>В коррекционной работе нуждаются Катя</w:t>
      </w:r>
      <w:proofErr w:type="gramStart"/>
      <w:r w:rsidRPr="00151C1C">
        <w:rPr>
          <w:color w:val="000000"/>
          <w:sz w:val="28"/>
          <w:szCs w:val="28"/>
        </w:rPr>
        <w:t xml:space="preserve"> Б</w:t>
      </w:r>
      <w:proofErr w:type="gramEnd"/>
      <w:r w:rsidRPr="00151C1C">
        <w:rPr>
          <w:color w:val="000000"/>
          <w:sz w:val="28"/>
          <w:szCs w:val="28"/>
        </w:rPr>
        <w:t>, Вероника С, Богдан Х, Миша К, Саша К.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 w:rsidRPr="00151C1C">
        <w:rPr>
          <w:color w:val="000000"/>
          <w:sz w:val="28"/>
          <w:szCs w:val="28"/>
        </w:rPr>
        <w:t xml:space="preserve">Очевиден положительный результат проделанной работы: низкий уровень усвоения программы детьми сведён к минимуму, различия в высоком и среднем уровне незначительны. 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 w:rsidRPr="00151C1C">
        <w:rPr>
          <w:b/>
          <w:bCs/>
          <w:color w:val="000000"/>
          <w:sz w:val="28"/>
          <w:szCs w:val="28"/>
        </w:rPr>
        <w:t>Рекомендации</w:t>
      </w:r>
      <w:r w:rsidRPr="00151C1C">
        <w:rPr>
          <w:color w:val="000000"/>
          <w:sz w:val="28"/>
          <w:szCs w:val="28"/>
        </w:rPr>
        <w:t>: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 w:rsidRPr="00151C1C">
        <w:rPr>
          <w:color w:val="000000"/>
          <w:sz w:val="28"/>
          <w:szCs w:val="28"/>
        </w:rPr>
        <w:t>1.Проводить индивидуальную работу с детьми, которые нуждаются в коррекционной работе, с целью улучшения освоения программы.</w:t>
      </w:r>
    </w:p>
    <w:p w:rsidR="009970EE" w:rsidRPr="00151C1C" w:rsidRDefault="00084ED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970EE" w:rsidRPr="00151C1C">
        <w:rPr>
          <w:color w:val="000000"/>
          <w:sz w:val="28"/>
          <w:szCs w:val="28"/>
        </w:rPr>
        <w:t>. Продолжать работу, направленную на улучшение посещаемости детей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 w:rsidRPr="00151C1C">
        <w:rPr>
          <w:color w:val="000000"/>
          <w:sz w:val="28"/>
          <w:szCs w:val="28"/>
        </w:rPr>
        <w:t>(укрепление здоровья детей, закаливающие мероприятия и т.д.).</w:t>
      </w:r>
    </w:p>
    <w:p w:rsidR="009970EE" w:rsidRPr="00151C1C" w:rsidRDefault="00084ED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970EE" w:rsidRPr="00151C1C">
        <w:rPr>
          <w:color w:val="000000"/>
          <w:sz w:val="28"/>
          <w:szCs w:val="28"/>
        </w:rPr>
        <w:t>. Работа по взаимодействию с семьями воспитанников.</w:t>
      </w:r>
    </w:p>
    <w:p w:rsidR="009970EE" w:rsidRPr="00151C1C" w:rsidRDefault="00084ED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970EE" w:rsidRPr="00151C1C">
        <w:rPr>
          <w:color w:val="000000"/>
          <w:sz w:val="28"/>
          <w:szCs w:val="28"/>
        </w:rPr>
        <w:t>. Продолжать работу по освоению и реализации современных педагогических технологий, направленных на развитие детей.</w:t>
      </w:r>
    </w:p>
    <w:p w:rsidR="009970EE" w:rsidRPr="00151C1C" w:rsidRDefault="009970EE" w:rsidP="009970EE">
      <w:pPr>
        <w:pStyle w:val="a7"/>
        <w:shd w:val="clear" w:color="auto" w:fill="FFFFFF"/>
        <w:spacing w:before="0" w:beforeAutospacing="0" w:after="0" w:afterAutospacing="0" w:line="254" w:lineRule="atLeast"/>
        <w:rPr>
          <w:sz w:val="28"/>
          <w:szCs w:val="28"/>
        </w:rPr>
      </w:pP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 xml:space="preserve">К концу учебного года, уровень знаний, умений и навыков детей старшей группы </w:t>
      </w:r>
      <w:proofErr w:type="spellStart"/>
      <w:r w:rsidRPr="00151C1C">
        <w:rPr>
          <w:rStyle w:val="c3"/>
          <w:color w:val="000000"/>
          <w:sz w:val="28"/>
          <w:szCs w:val="28"/>
        </w:rPr>
        <w:t>общеразвивающей</w:t>
      </w:r>
      <w:proofErr w:type="spellEnd"/>
      <w:r w:rsidRPr="00151C1C">
        <w:rPr>
          <w:rStyle w:val="c3"/>
          <w:color w:val="000000"/>
          <w:sz w:val="28"/>
          <w:szCs w:val="28"/>
        </w:rPr>
        <w:t xml:space="preserve"> направленности 6-го года жизни по разделу «Речевое развитие» достиг хороших результатов:        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9"/>
          <w:i/>
          <w:iCs/>
          <w:color w:val="000000"/>
          <w:sz w:val="28"/>
          <w:szCs w:val="28"/>
          <w:u w:val="single"/>
        </w:rPr>
        <w:lastRenderedPageBreak/>
        <w:t>Рекомендации:</w:t>
      </w:r>
      <w:r w:rsidRPr="00151C1C">
        <w:rPr>
          <w:rStyle w:val="c3"/>
          <w:color w:val="000000"/>
          <w:sz w:val="28"/>
          <w:szCs w:val="28"/>
        </w:rPr>
        <w:t xml:space="preserve">       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151C1C">
        <w:rPr>
          <w:rStyle w:val="c3"/>
          <w:color w:val="000000"/>
          <w:sz w:val="28"/>
          <w:szCs w:val="28"/>
        </w:rPr>
        <w:t>выразительно</w:t>
      </w:r>
      <w:proofErr w:type="gramEnd"/>
      <w:r w:rsidRPr="00151C1C">
        <w:rPr>
          <w:rStyle w:val="c3"/>
          <w:color w:val="000000"/>
          <w:sz w:val="28"/>
          <w:szCs w:val="28"/>
        </w:rPr>
        <w:t xml:space="preserve"> рассказывать стихи, составлять рассказы по сюжетным картинкам.</w:t>
      </w:r>
    </w:p>
    <w:p w:rsidR="009970EE" w:rsidRPr="00151C1C" w:rsidRDefault="009970EE" w:rsidP="009970EE">
      <w:pPr>
        <w:pStyle w:val="c0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151C1C">
        <w:rPr>
          <w:rStyle w:val="c3"/>
          <w:color w:val="000000"/>
          <w:sz w:val="28"/>
          <w:szCs w:val="28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9970EE" w:rsidRDefault="009970EE" w:rsidP="009970EE"/>
    <w:p w:rsidR="00A8082F" w:rsidRPr="001E7B99" w:rsidRDefault="00A8082F" w:rsidP="00A8082F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sectPr w:rsidR="00A8082F" w:rsidRPr="001E7B99" w:rsidSect="003F16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82F"/>
    <w:rsid w:val="00047E6C"/>
    <w:rsid w:val="00084EDE"/>
    <w:rsid w:val="000B3E2E"/>
    <w:rsid w:val="001519A4"/>
    <w:rsid w:val="001C677A"/>
    <w:rsid w:val="0025372E"/>
    <w:rsid w:val="002C4519"/>
    <w:rsid w:val="00315912"/>
    <w:rsid w:val="003D11BC"/>
    <w:rsid w:val="00441452"/>
    <w:rsid w:val="00810D38"/>
    <w:rsid w:val="008438D9"/>
    <w:rsid w:val="0088778F"/>
    <w:rsid w:val="008E44A6"/>
    <w:rsid w:val="009076CC"/>
    <w:rsid w:val="009970EE"/>
    <w:rsid w:val="009A42AD"/>
    <w:rsid w:val="009D6D55"/>
    <w:rsid w:val="00A116F9"/>
    <w:rsid w:val="00A31966"/>
    <w:rsid w:val="00A8082F"/>
    <w:rsid w:val="00B33603"/>
    <w:rsid w:val="00B75655"/>
    <w:rsid w:val="00BA20BA"/>
    <w:rsid w:val="00C31BAE"/>
    <w:rsid w:val="00C9240B"/>
    <w:rsid w:val="00CD74A6"/>
    <w:rsid w:val="00E7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08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0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82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D11BC"/>
    <w:rPr>
      <w:b/>
      <w:bCs/>
    </w:rPr>
  </w:style>
  <w:style w:type="paragraph" w:styleId="a7">
    <w:name w:val="Normal (Web)"/>
    <w:basedOn w:val="a"/>
    <w:uiPriority w:val="99"/>
    <w:unhideWhenUsed/>
    <w:rsid w:val="0088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70EE"/>
  </w:style>
  <w:style w:type="paragraph" w:customStyle="1" w:styleId="c1">
    <w:name w:val="c1"/>
    <w:basedOn w:val="a"/>
    <w:rsid w:val="0099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70EE"/>
  </w:style>
  <w:style w:type="character" w:customStyle="1" w:styleId="c3">
    <w:name w:val="c3"/>
    <w:basedOn w:val="a0"/>
    <w:rsid w:val="009970EE"/>
  </w:style>
  <w:style w:type="character" w:customStyle="1" w:styleId="c5">
    <w:name w:val="c5"/>
    <w:basedOn w:val="a0"/>
    <w:rsid w:val="009970EE"/>
  </w:style>
  <w:style w:type="character" w:customStyle="1" w:styleId="c9">
    <w:name w:val="c9"/>
    <w:basedOn w:val="a0"/>
    <w:rsid w:val="00997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E7-4FB5-93A3-A3907FE670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51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E7-4FB5-93A3-A3907FE670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16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E7-4FB5-93A3-A3907FE67092}"/>
            </c:ext>
          </c:extLst>
        </c:ser>
        <c:axId val="100422016"/>
        <c:axId val="100423552"/>
      </c:barChart>
      <c:catAx>
        <c:axId val="100422016"/>
        <c:scaling>
          <c:orientation val="minMax"/>
        </c:scaling>
        <c:axPos val="b"/>
        <c:numFmt formatCode="General" sourceLinked="0"/>
        <c:tickLblPos val="nextTo"/>
        <c:crossAx val="100423552"/>
        <c:crosses val="autoZero"/>
        <c:auto val="1"/>
        <c:lblAlgn val="ctr"/>
        <c:lblOffset val="100"/>
      </c:catAx>
      <c:valAx>
        <c:axId val="100423552"/>
        <c:scaling>
          <c:orientation val="minMax"/>
        </c:scaling>
        <c:axPos val="l"/>
        <c:majorGridlines/>
        <c:numFmt formatCode="General" sourceLinked="1"/>
        <c:tickLblPos val="nextTo"/>
        <c:crossAx val="1004220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11-4322-B07F-D70A60E294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11-4322-B07F-D70A60E294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11-4322-B07F-D70A60E29442}"/>
            </c:ext>
          </c:extLst>
        </c:ser>
        <c:axId val="100490240"/>
        <c:axId val="100549376"/>
      </c:barChart>
      <c:catAx>
        <c:axId val="100490240"/>
        <c:scaling>
          <c:orientation val="minMax"/>
        </c:scaling>
        <c:axPos val="b"/>
        <c:numFmt formatCode="General" sourceLinked="0"/>
        <c:tickLblPos val="nextTo"/>
        <c:crossAx val="100549376"/>
        <c:crosses val="autoZero"/>
        <c:auto val="1"/>
        <c:lblAlgn val="ctr"/>
        <c:lblOffset val="100"/>
      </c:catAx>
      <c:valAx>
        <c:axId val="100549376"/>
        <c:scaling>
          <c:orientation val="minMax"/>
        </c:scaling>
        <c:axPos val="l"/>
        <c:majorGridlines/>
        <c:numFmt formatCode="General" sourceLinked="1"/>
        <c:tickLblPos val="nextTo"/>
        <c:crossAx val="10049024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E5-45A4-A6A7-2CEF3E28E3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E5-45A4-A6A7-2CEF3E28E3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E5-45A4-A6A7-2CEF3E28E389}"/>
            </c:ext>
          </c:extLst>
        </c:ser>
        <c:axId val="100574720"/>
        <c:axId val="100576256"/>
      </c:barChart>
      <c:catAx>
        <c:axId val="100574720"/>
        <c:scaling>
          <c:orientation val="minMax"/>
        </c:scaling>
        <c:axPos val="b"/>
        <c:numFmt formatCode="General" sourceLinked="0"/>
        <c:tickLblPos val="nextTo"/>
        <c:crossAx val="100576256"/>
        <c:crosses val="autoZero"/>
        <c:auto val="1"/>
        <c:lblAlgn val="ctr"/>
        <c:lblOffset val="100"/>
      </c:catAx>
      <c:valAx>
        <c:axId val="100576256"/>
        <c:scaling>
          <c:orientation val="minMax"/>
        </c:scaling>
        <c:axPos val="l"/>
        <c:majorGridlines/>
        <c:numFmt formatCode="General" sourceLinked="1"/>
        <c:tickLblPos val="nextTo"/>
        <c:crossAx val="10057472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 высокий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5E-4DD4-BEF3-D037E96FED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61</c:v>
                </c:pt>
                <c:pt idx="1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5E-4DD4-BEF3-D037E96FED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F5E-4DD4-BEF3-D037E96FED1C}"/>
            </c:ext>
          </c:extLst>
        </c:ser>
        <c:axId val="101957632"/>
        <c:axId val="101959168"/>
      </c:barChart>
      <c:catAx>
        <c:axId val="101957632"/>
        <c:scaling>
          <c:orientation val="minMax"/>
        </c:scaling>
        <c:axPos val="b"/>
        <c:numFmt formatCode="General" sourceLinked="0"/>
        <c:tickLblPos val="nextTo"/>
        <c:crossAx val="101959168"/>
        <c:crosses val="autoZero"/>
        <c:auto val="1"/>
        <c:lblAlgn val="ctr"/>
        <c:lblOffset val="100"/>
      </c:catAx>
      <c:valAx>
        <c:axId val="101959168"/>
        <c:scaling>
          <c:orientation val="minMax"/>
        </c:scaling>
        <c:axPos val="l"/>
        <c:majorGridlines/>
        <c:numFmt formatCode="General" sourceLinked="1"/>
        <c:tickLblPos val="nextTo"/>
        <c:crossAx val="10195763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34-4C1D-AF13-8359CD18A8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58</c:v>
                </c:pt>
                <c:pt idx="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34-4C1D-AF13-8359CD18A8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F34-4C1D-AF13-8359CD18A8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F34-4C1D-AF13-8359CD18A879}"/>
            </c:ext>
          </c:extLst>
        </c:ser>
        <c:axId val="102566912"/>
        <c:axId val="102572800"/>
      </c:barChart>
      <c:catAx>
        <c:axId val="102566912"/>
        <c:scaling>
          <c:orientation val="minMax"/>
        </c:scaling>
        <c:axPos val="b"/>
        <c:numFmt formatCode="General" sourceLinked="0"/>
        <c:tickLblPos val="nextTo"/>
        <c:crossAx val="102572800"/>
        <c:crosses val="autoZero"/>
        <c:auto val="1"/>
        <c:lblAlgn val="ctr"/>
        <c:lblOffset val="100"/>
      </c:catAx>
      <c:valAx>
        <c:axId val="102572800"/>
        <c:scaling>
          <c:orientation val="minMax"/>
        </c:scaling>
        <c:axPos val="l"/>
        <c:majorGridlines/>
        <c:numFmt formatCode="General" sourceLinked="1"/>
        <c:tickLblPos val="nextTo"/>
        <c:crossAx val="102566912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5433249977611052"/>
          <c:y val="0.27552713271247187"/>
          <c:w val="0.32467012489580654"/>
          <c:h val="0.48955433870258602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Nivlon</dc:creator>
  <cp:lastModifiedBy>САДИК</cp:lastModifiedBy>
  <cp:revision>9</cp:revision>
  <dcterms:created xsi:type="dcterms:W3CDTF">2020-10-25T09:43:00Z</dcterms:created>
  <dcterms:modified xsi:type="dcterms:W3CDTF">2022-09-19T06:16:00Z</dcterms:modified>
</cp:coreProperties>
</file>