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8D" w:rsidRDefault="00132D8D" w:rsidP="00132D8D">
      <w:pPr>
        <w:jc w:val="center"/>
        <w:rPr>
          <w:b/>
          <w:bCs/>
          <w:sz w:val="32"/>
          <w:szCs w:val="32"/>
        </w:rPr>
      </w:pPr>
    </w:p>
    <w:p w:rsidR="0073326A" w:rsidRDefault="0073326A" w:rsidP="00132D8D">
      <w:pPr>
        <w:jc w:val="center"/>
        <w:rPr>
          <w:b/>
          <w:bCs/>
          <w:sz w:val="32"/>
          <w:szCs w:val="32"/>
        </w:rPr>
      </w:pPr>
    </w:p>
    <w:p w:rsidR="0073326A" w:rsidRDefault="0073326A" w:rsidP="00132D8D">
      <w:pPr>
        <w:jc w:val="center"/>
        <w:rPr>
          <w:b/>
          <w:bCs/>
          <w:sz w:val="32"/>
          <w:szCs w:val="32"/>
        </w:rPr>
      </w:pPr>
    </w:p>
    <w:p w:rsidR="0073326A" w:rsidRDefault="0073326A" w:rsidP="00132D8D">
      <w:pPr>
        <w:jc w:val="center"/>
        <w:rPr>
          <w:b/>
          <w:bCs/>
          <w:sz w:val="32"/>
          <w:szCs w:val="32"/>
        </w:rPr>
      </w:pPr>
    </w:p>
    <w:p w:rsidR="00132D8D" w:rsidRPr="0073326A" w:rsidRDefault="00132D8D" w:rsidP="00132D8D">
      <w:pPr>
        <w:jc w:val="center"/>
        <w:rPr>
          <w:b/>
          <w:bCs/>
          <w:sz w:val="40"/>
          <w:szCs w:val="40"/>
        </w:rPr>
      </w:pPr>
      <w:r w:rsidRPr="0073326A">
        <w:rPr>
          <w:b/>
          <w:bCs/>
          <w:sz w:val="40"/>
          <w:szCs w:val="40"/>
        </w:rPr>
        <w:t xml:space="preserve">РАБОЧАЯ ПРОГРАММА </w:t>
      </w:r>
    </w:p>
    <w:p w:rsidR="00132D8D" w:rsidRPr="0073326A" w:rsidRDefault="00132D8D" w:rsidP="00132D8D">
      <w:pPr>
        <w:jc w:val="center"/>
        <w:rPr>
          <w:b/>
          <w:bCs/>
          <w:sz w:val="40"/>
          <w:szCs w:val="40"/>
        </w:rPr>
      </w:pPr>
      <w:r w:rsidRPr="0073326A">
        <w:rPr>
          <w:b/>
          <w:bCs/>
          <w:sz w:val="40"/>
          <w:szCs w:val="40"/>
        </w:rPr>
        <w:t>театрального кружка</w:t>
      </w:r>
    </w:p>
    <w:p w:rsidR="00132D8D" w:rsidRPr="0073326A" w:rsidRDefault="00132D8D" w:rsidP="00132D8D">
      <w:pPr>
        <w:jc w:val="center"/>
        <w:rPr>
          <w:b/>
          <w:bCs/>
          <w:sz w:val="40"/>
          <w:szCs w:val="40"/>
        </w:rPr>
      </w:pPr>
      <w:r w:rsidRPr="0073326A">
        <w:rPr>
          <w:b/>
          <w:bCs/>
          <w:sz w:val="40"/>
          <w:szCs w:val="40"/>
        </w:rPr>
        <w:t xml:space="preserve">Воспитателя </w:t>
      </w:r>
      <w:proofErr w:type="spellStart"/>
      <w:r w:rsidRPr="0073326A">
        <w:rPr>
          <w:b/>
          <w:bCs/>
          <w:sz w:val="40"/>
          <w:szCs w:val="40"/>
        </w:rPr>
        <w:t>Куташова</w:t>
      </w:r>
      <w:proofErr w:type="spellEnd"/>
      <w:r w:rsidRPr="0073326A">
        <w:rPr>
          <w:b/>
          <w:bCs/>
          <w:sz w:val="40"/>
          <w:szCs w:val="40"/>
        </w:rPr>
        <w:t xml:space="preserve"> Е.И.</w:t>
      </w:r>
    </w:p>
    <w:p w:rsidR="00132D8D" w:rsidRPr="0073326A" w:rsidRDefault="00132D8D" w:rsidP="00132D8D">
      <w:pPr>
        <w:jc w:val="center"/>
        <w:rPr>
          <w:b/>
          <w:bCs/>
          <w:sz w:val="40"/>
          <w:szCs w:val="40"/>
        </w:rPr>
      </w:pPr>
      <w:r w:rsidRPr="0073326A">
        <w:rPr>
          <w:b/>
          <w:bCs/>
          <w:sz w:val="40"/>
          <w:szCs w:val="40"/>
        </w:rPr>
        <w:t>СРЕДНЯЯ ГРУППА</w:t>
      </w:r>
    </w:p>
    <w:p w:rsidR="00132D8D" w:rsidRPr="0073326A" w:rsidRDefault="00132D8D" w:rsidP="00132D8D">
      <w:pPr>
        <w:jc w:val="center"/>
        <w:rPr>
          <w:b/>
          <w:bCs/>
          <w:sz w:val="40"/>
          <w:szCs w:val="40"/>
        </w:rPr>
      </w:pPr>
      <w:r w:rsidRPr="0073326A">
        <w:rPr>
          <w:b/>
          <w:bCs/>
          <w:sz w:val="40"/>
          <w:szCs w:val="40"/>
        </w:rPr>
        <w:t>на 20</w:t>
      </w:r>
      <w:r w:rsidR="00384DC6">
        <w:rPr>
          <w:b/>
          <w:bCs/>
          <w:sz w:val="40"/>
          <w:szCs w:val="40"/>
        </w:rPr>
        <w:t>21</w:t>
      </w:r>
      <w:r w:rsidRPr="0073326A">
        <w:rPr>
          <w:b/>
          <w:bCs/>
          <w:sz w:val="40"/>
          <w:szCs w:val="40"/>
        </w:rPr>
        <w:t>-20</w:t>
      </w:r>
      <w:r w:rsidR="00384DC6">
        <w:rPr>
          <w:b/>
          <w:bCs/>
          <w:sz w:val="40"/>
          <w:szCs w:val="40"/>
        </w:rPr>
        <w:t>22</w:t>
      </w:r>
      <w:r w:rsidRPr="0073326A">
        <w:rPr>
          <w:b/>
          <w:bCs/>
          <w:sz w:val="40"/>
          <w:szCs w:val="40"/>
        </w:rPr>
        <w:t>г. учебный год</w:t>
      </w:r>
    </w:p>
    <w:p w:rsidR="00132D8D" w:rsidRDefault="00132D8D" w:rsidP="007E0E13">
      <w:pPr>
        <w:rPr>
          <w:b/>
          <w:bCs/>
        </w:rPr>
      </w:pPr>
    </w:p>
    <w:p w:rsidR="00132D8D" w:rsidRDefault="00132D8D" w:rsidP="007E0E13">
      <w:pPr>
        <w:rPr>
          <w:b/>
          <w:bCs/>
        </w:rPr>
      </w:pPr>
    </w:p>
    <w:p w:rsidR="00132D8D" w:rsidRDefault="00132D8D" w:rsidP="007E0E13">
      <w:pPr>
        <w:rPr>
          <w:b/>
          <w:bCs/>
        </w:rPr>
      </w:pPr>
    </w:p>
    <w:p w:rsidR="0073326A" w:rsidRDefault="0073326A" w:rsidP="007E0E13">
      <w:pPr>
        <w:rPr>
          <w:b/>
          <w:bCs/>
        </w:rPr>
      </w:pPr>
    </w:p>
    <w:p w:rsidR="0073326A" w:rsidRDefault="0073326A" w:rsidP="007E0E13">
      <w:pPr>
        <w:rPr>
          <w:b/>
          <w:bCs/>
        </w:rPr>
      </w:pPr>
    </w:p>
    <w:p w:rsidR="00132D8D" w:rsidRDefault="00132D8D" w:rsidP="007E0E13">
      <w:pPr>
        <w:rPr>
          <w:b/>
          <w:bCs/>
        </w:rPr>
      </w:pPr>
    </w:p>
    <w:p w:rsidR="00132D8D" w:rsidRDefault="00132D8D" w:rsidP="007E0E13">
      <w:pPr>
        <w:rPr>
          <w:b/>
          <w:bCs/>
        </w:rPr>
      </w:pPr>
    </w:p>
    <w:p w:rsidR="00132D8D" w:rsidRDefault="00132D8D" w:rsidP="007E0E13">
      <w:pPr>
        <w:rPr>
          <w:b/>
          <w:bCs/>
        </w:rPr>
      </w:pPr>
    </w:p>
    <w:p w:rsidR="007E0E13" w:rsidRPr="007E0E13" w:rsidRDefault="007E0E13" w:rsidP="00132D8D">
      <w:pPr>
        <w:jc w:val="center"/>
      </w:pPr>
      <w:r w:rsidRPr="007E0E13">
        <w:rPr>
          <w:b/>
          <w:bCs/>
        </w:rPr>
        <w:lastRenderedPageBreak/>
        <w:t>Пояснительная записка.</w:t>
      </w:r>
    </w:p>
    <w:p w:rsidR="007E0E13" w:rsidRPr="007E0E13" w:rsidRDefault="007E0E13" w:rsidP="007E0E13">
      <w:bookmarkStart w:id="0" w:name="_GoBack"/>
      <w:bookmarkEnd w:id="0"/>
      <w:r w:rsidRPr="007E0E13">
        <w:rPr>
          <w:b/>
          <w:bCs/>
        </w:rPr>
        <w:t>АКТУАЛЬНОСТЬ.</w:t>
      </w:r>
    </w:p>
    <w:p w:rsidR="007E0E13" w:rsidRPr="007E0E13" w:rsidRDefault="007E0E13" w:rsidP="007E0E13">
      <w:r w:rsidRPr="007E0E13">
        <w:t>Театрализованные     занятия   являются   частью    воспитательно - образовательной    работы, не   только потому, что   в  них  упражняются    отдельные   психические    процессы, но   и   потому, что эти процессы поднимаются  на  более   высокую   ступень   развития. Участвуя   в   театрализованных   занятиях, ребёнок знакомится с окружающим     миром    через  образы</w:t>
      </w:r>
      <w:proofErr w:type="gramStart"/>
      <w:r w:rsidRPr="007E0E13">
        <w:t xml:space="preserve"> ,</w:t>
      </w:r>
      <w:proofErr w:type="gramEnd"/>
      <w:r w:rsidRPr="007E0E13">
        <w:t xml:space="preserve"> краски , звуки . Театрально- игровая деятельность   обогащает  детей   новыми впечатлениями, знаниями , умениями , развивает   интерес    к  литературе, активизирует словарь , разговорную   речь , способствует   нравственно- эстетическому  воспитанию    каждого   ребёнка.</w:t>
      </w:r>
    </w:p>
    <w:p w:rsidR="007E0E13" w:rsidRPr="007E0E13" w:rsidRDefault="007E0E13" w:rsidP="007E0E13">
      <w:r w:rsidRPr="007E0E13">
        <w:t>Самым популярным и увлекательным направлением в дошкольном воспитании является театра.</w:t>
      </w:r>
    </w:p>
    <w:p w:rsidR="007E0E13" w:rsidRPr="007E0E13" w:rsidRDefault="007E0E13" w:rsidP="007E0E13">
      <w:r w:rsidRPr="007E0E13">
        <w:t>   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</w:t>
      </w:r>
    </w:p>
    <w:p w:rsidR="007E0E13" w:rsidRPr="007E0E13" w:rsidRDefault="007E0E13" w:rsidP="007E0E13">
      <w:r w:rsidRPr="007E0E13">
        <w:t>   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в общении и  неуверенности в себе. Увлеченность детей театрализованной игрой, их внутренний комфорт, раскованность, легкое, не авторитарное общение взрослого и ребенка, почти сразу пропадающий комплекс «я не умею» - все это удивляет и привлекает.</w:t>
      </w:r>
    </w:p>
    <w:p w:rsidR="007E0E13" w:rsidRPr="007E0E13" w:rsidRDefault="007E0E13" w:rsidP="007E0E13">
      <w:r w:rsidRPr="007E0E13">
        <w:t>    Очевидно, что театрализованная деятельность учит детей быть творческими театрализованная деятельность.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личностями, способными к восприятию новизны, умению импровизировать. </w:t>
      </w:r>
      <w:r w:rsidRPr="007E0E13">
        <w:rPr>
          <w:b/>
          <w:bCs/>
        </w:rPr>
        <w:t>Нашему обществу необходим</w:t>
      </w:r>
      <w:r w:rsidRPr="007E0E13">
        <w:t> человек такого качества, который бы смело,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7E0E13" w:rsidRPr="007E0E13" w:rsidRDefault="007E0E13" w:rsidP="007E0E13">
      <w:r w:rsidRPr="007E0E13">
        <w:t>Настоящая программа описывает курс подготовки по театрализованной деятельности детей дошкольного возраста  - средняя группа. Она разработана на основе обязательного минимума содержания по театрализованной деятельности для ДОУ с учетом обновления содержания по различным программам, описанным в литературе, приведенной в конце данного раздела.</w:t>
      </w:r>
    </w:p>
    <w:p w:rsidR="007E0E13" w:rsidRPr="007E0E13" w:rsidRDefault="007E0E13" w:rsidP="007E0E13">
      <w:r w:rsidRPr="007E0E13">
        <w:t>Программа кружка  для среднего возраста предполагает проведение одного занятия в неделю во вторую половину дня. Продолжительность деятельности  ср. группа - 20 мин.  Общее количество занятий в год – 36 .</w:t>
      </w:r>
    </w:p>
    <w:p w:rsidR="007E0E13" w:rsidRPr="007E0E13" w:rsidRDefault="007E0E13" w:rsidP="007E0E13">
      <w:r w:rsidRPr="007E0E13">
        <w:t xml:space="preserve">   Совместная деятельность  выстраивается по принципу от </w:t>
      </w:r>
      <w:proofErr w:type="gramStart"/>
      <w:r w:rsidRPr="007E0E13">
        <w:t>простого</w:t>
      </w:r>
      <w:proofErr w:type="gramEnd"/>
      <w:r w:rsidRPr="007E0E13">
        <w:t xml:space="preserve"> к сложному, используется варьирование работы над одним и тем же материалом, повторное использование игр на разных занятиях. Применяются различные формы организации деятельности:</w:t>
      </w:r>
    </w:p>
    <w:p w:rsidR="007E0E13" w:rsidRPr="007E0E13" w:rsidRDefault="007E0E13" w:rsidP="007E0E13">
      <w:r w:rsidRPr="007E0E13">
        <w:lastRenderedPageBreak/>
        <w:t>- игры</w:t>
      </w:r>
    </w:p>
    <w:p w:rsidR="007E0E13" w:rsidRPr="007E0E13" w:rsidRDefault="007E0E13" w:rsidP="007E0E13">
      <w:r w:rsidRPr="007E0E13">
        <w:t>- упражнения;</w:t>
      </w:r>
    </w:p>
    <w:p w:rsidR="007E0E13" w:rsidRPr="007E0E13" w:rsidRDefault="007E0E13" w:rsidP="007E0E13">
      <w:r w:rsidRPr="007E0E13">
        <w:t>- этюды;</w:t>
      </w:r>
    </w:p>
    <w:p w:rsidR="007E0E13" w:rsidRPr="007E0E13" w:rsidRDefault="007E0E13" w:rsidP="007E0E13">
      <w:r w:rsidRPr="007E0E13">
        <w:t>- игры-импровизации;</w:t>
      </w:r>
    </w:p>
    <w:p w:rsidR="007E0E13" w:rsidRPr="007E0E13" w:rsidRDefault="007E0E13" w:rsidP="007E0E13">
      <w:r w:rsidRPr="007E0E13">
        <w:t> - инсценировки;</w:t>
      </w:r>
    </w:p>
    <w:p w:rsidR="007E0E13" w:rsidRPr="007E0E13" w:rsidRDefault="007E0E13" w:rsidP="007E0E13">
      <w:r w:rsidRPr="007E0E13">
        <w:t>- игры-хороводы;</w:t>
      </w:r>
    </w:p>
    <w:p w:rsidR="007E0E13" w:rsidRPr="007E0E13" w:rsidRDefault="007E0E13" w:rsidP="007E0E13">
      <w:r w:rsidRPr="007E0E13">
        <w:t>- спектакли.</w:t>
      </w:r>
    </w:p>
    <w:p w:rsidR="007E0E13" w:rsidRPr="007E0E13" w:rsidRDefault="007E0E13" w:rsidP="007E0E13">
      <w:r w:rsidRPr="007E0E13">
        <w:t>- объяснение</w:t>
      </w:r>
    </w:p>
    <w:p w:rsidR="007E0E13" w:rsidRPr="007E0E13" w:rsidRDefault="007E0E13" w:rsidP="007E0E13">
      <w:r w:rsidRPr="007E0E13">
        <w:t> - рассказ и рассказ детей</w:t>
      </w:r>
    </w:p>
    <w:p w:rsidR="007E0E13" w:rsidRPr="007E0E13" w:rsidRDefault="007E0E13" w:rsidP="007E0E13">
      <w:r w:rsidRPr="007E0E13">
        <w:t>-  чтение воспитателя</w:t>
      </w:r>
    </w:p>
    <w:p w:rsidR="007E0E13" w:rsidRPr="007E0E13" w:rsidRDefault="007E0E13" w:rsidP="007E0E13">
      <w:r w:rsidRPr="007E0E13">
        <w:t>-  показ</w:t>
      </w:r>
    </w:p>
    <w:p w:rsidR="007E0E13" w:rsidRPr="007E0E13" w:rsidRDefault="007E0E13" w:rsidP="007E0E13">
      <w:r w:rsidRPr="007E0E13">
        <w:t>- личный пример</w:t>
      </w:r>
    </w:p>
    <w:tbl>
      <w:tblPr>
        <w:tblpPr w:leftFromText="180" w:rightFromText="180" w:vertAnchor="text" w:horzAnchor="margin" w:tblpX="392" w:tblpY="99"/>
        <w:tblW w:w="146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12616"/>
      </w:tblGrid>
      <w:tr w:rsidR="001C153C" w:rsidRPr="007E0E13" w:rsidTr="001C153C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rPr>
                <w:b/>
                <w:bCs/>
              </w:rPr>
              <w:t>Познание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t> Ознакомление с явлениями общественной жизни, предметами ближайшего окружения, природными явлениями.</w:t>
            </w:r>
          </w:p>
        </w:tc>
      </w:tr>
      <w:tr w:rsidR="001C153C" w:rsidRPr="007E0E13" w:rsidTr="001C153C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rPr>
                <w:b/>
                <w:bCs/>
              </w:rPr>
              <w:t>Социализация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t> Развитие игровой деятельности.</w:t>
            </w:r>
          </w:p>
        </w:tc>
      </w:tr>
      <w:tr w:rsidR="001C153C" w:rsidRPr="007E0E13" w:rsidTr="001C153C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rPr>
                <w:b/>
                <w:bCs/>
              </w:rPr>
              <w:t>Здоровье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t>Сохранение и укрепление физического и психического здоровья детей.</w:t>
            </w:r>
          </w:p>
        </w:tc>
      </w:tr>
      <w:tr w:rsidR="001C153C" w:rsidRPr="007E0E13" w:rsidTr="001C153C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rPr>
                <w:b/>
                <w:bCs/>
              </w:rPr>
              <w:t>Художественное творчество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t>Ознакомление с репродукциями картин, иллюстрациями, близкими по содержанию сюжету спектакля.</w:t>
            </w:r>
          </w:p>
        </w:tc>
      </w:tr>
      <w:tr w:rsidR="001C153C" w:rsidRPr="007E0E13" w:rsidTr="001C153C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rPr>
                <w:b/>
                <w:bCs/>
              </w:rPr>
              <w:t>Музыка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t>Учатся слышать в музыке разное эмоциональное состояние и передавать его движениями, жестами, мимикой; слушают музыку к очередному спектаклю, отмечая разнохарактерное ее содержание, дающее возможность более полно оценить и понять характер героя, его образ.</w:t>
            </w:r>
          </w:p>
        </w:tc>
      </w:tr>
      <w:tr w:rsidR="001C153C" w:rsidRPr="007E0E13" w:rsidTr="001C153C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rPr>
                <w:b/>
                <w:bCs/>
              </w:rPr>
              <w:t>Коммуникация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t xml:space="preserve">Развитие четкой, ясной дикции, работа над развитием артикуляционного аппарата с использованием скороговорок, </w:t>
            </w:r>
            <w:proofErr w:type="spellStart"/>
            <w:r w:rsidRPr="007E0E13">
              <w:t>чистоговорок</w:t>
            </w:r>
            <w:proofErr w:type="spellEnd"/>
            <w:r w:rsidRPr="007E0E13">
              <w:t xml:space="preserve">, </w:t>
            </w:r>
            <w:proofErr w:type="spellStart"/>
            <w:r w:rsidRPr="007E0E13">
              <w:lastRenderedPageBreak/>
              <w:t>потешек</w:t>
            </w:r>
            <w:proofErr w:type="spellEnd"/>
            <w:r w:rsidRPr="007E0E13">
              <w:t>.</w:t>
            </w:r>
          </w:p>
        </w:tc>
      </w:tr>
      <w:tr w:rsidR="001C153C" w:rsidRPr="007E0E13" w:rsidTr="001C153C">
        <w:trPr>
          <w:trHeight w:val="88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rPr>
                <w:b/>
                <w:bCs/>
              </w:rPr>
              <w:lastRenderedPageBreak/>
              <w:t>Чтение художественной литературы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3C" w:rsidRPr="007E0E13" w:rsidRDefault="001C153C" w:rsidP="001C153C">
            <w:r w:rsidRPr="007E0E13">
              <w:t>Дети знакомятся с литературными произведениями, которые лягут в основу предстоящей постановки спектакля и других форм организации театрализованной деятельности.</w:t>
            </w:r>
          </w:p>
        </w:tc>
      </w:tr>
    </w:tbl>
    <w:p w:rsidR="007E0E13" w:rsidRPr="007E0E13" w:rsidRDefault="007E0E13" w:rsidP="007E0E13">
      <w:r w:rsidRPr="007E0E13">
        <w:t>- беседы</w:t>
      </w:r>
    </w:p>
    <w:p w:rsidR="007E0E13" w:rsidRPr="007E0E13" w:rsidRDefault="007E0E13" w:rsidP="007E0E13">
      <w:r w:rsidRPr="007E0E13">
        <w:t>  Педагогический анализ  знаний и умений детей проводится 2 раза в год: промежуточный - в сентябре, итоговый - в мае.</w:t>
      </w:r>
    </w:p>
    <w:p w:rsidR="007E0E13" w:rsidRPr="007E0E13" w:rsidRDefault="007E0E13" w:rsidP="007E0E13">
      <w:r w:rsidRPr="007E0E13">
        <w:rPr>
          <w:b/>
          <w:bCs/>
        </w:rPr>
        <w:t>Цель программы</w:t>
      </w:r>
      <w:r w:rsidRPr="007E0E13">
        <w:t> – Развитие творческой самостоятельности, эстетического вкуса в передаче образа. Воспитание любви к театру и театральной деятельности. Формирование у детей коммуникативных умений через театрализованную деятельность.</w:t>
      </w:r>
    </w:p>
    <w:p w:rsidR="007E0E13" w:rsidRPr="007E0E13" w:rsidRDefault="007E0E13" w:rsidP="007E0E13">
      <w:r w:rsidRPr="007E0E13">
        <w:rPr>
          <w:b/>
          <w:bCs/>
        </w:rPr>
        <w:t> Задачи</w:t>
      </w:r>
    </w:p>
    <w:p w:rsidR="007E0E13" w:rsidRPr="007E0E13" w:rsidRDefault="007E0E13" w:rsidP="007E0E13">
      <w:r w:rsidRPr="007E0E13">
        <w:t>1. Создать условия для развития творческой активности детей, участвующих в театральной деятельности.</w:t>
      </w:r>
      <w:r w:rsidRPr="007E0E13">
        <w:br/>
        <w:t>2. Совершенствовать артистические навыки детей в плане переживания и воплощения образа, а также их исполнительские умения.</w:t>
      </w:r>
      <w:r w:rsidRPr="007E0E13">
        <w:br/>
        <w:t>3. Формировать у детей простейшие образно-выразительные умения, учить имитировать характерные движения сказочных животных.</w:t>
      </w:r>
      <w:r w:rsidRPr="007E0E13">
        <w:br/>
        <w:t>4. Обучать детей элементам художественно-образных выразительных средств (интонация, мимика, пантомимика).</w:t>
      </w:r>
      <w:r w:rsidRPr="007E0E13">
        <w:br/>
        <w:t>5. Активизировать словарь детей, совершенствовать звуковую культуру речи, интонационный строй, диалогическую речь.</w:t>
      </w:r>
      <w:r w:rsidRPr="007E0E13">
        <w:br/>
        <w:t>6. Формировать опыт социальных навыков поведения, создавать условия для развития творческой активности детей.</w:t>
      </w:r>
      <w:r w:rsidRPr="007E0E13">
        <w:br/>
        <w:t>7. Познакомить детей с различными видами театра (кукольный, музыкальный, детский, театр зверей и др.). </w:t>
      </w:r>
      <w:r w:rsidRPr="007E0E13">
        <w:br/>
        <w:t>8. Развить у детей интерес к театрально-игровой деятельности.</w:t>
      </w:r>
    </w:p>
    <w:p w:rsidR="007E0E13" w:rsidRPr="007E0E13" w:rsidRDefault="007E0E13" w:rsidP="007E0E13">
      <w:r w:rsidRPr="007E0E13">
        <w:t xml:space="preserve">Программа составлена с учетом  реализации </w:t>
      </w:r>
      <w:proofErr w:type="spellStart"/>
      <w:r w:rsidRPr="007E0E13">
        <w:t>межпредметных</w:t>
      </w:r>
      <w:proofErr w:type="spellEnd"/>
      <w:r w:rsidRPr="007E0E13">
        <w:t xml:space="preserve"> связей по образовательным областям: «Социализация», «Коммуникация», «Музыка», «Чтение художественной литературы», «Познание», «Здоровье».</w:t>
      </w:r>
    </w:p>
    <w:p w:rsidR="007E0E13" w:rsidRPr="007E0E13" w:rsidRDefault="007E0E13" w:rsidP="007E0E13">
      <w:r w:rsidRPr="007E0E13">
        <w:rPr>
          <w:b/>
          <w:bCs/>
        </w:rPr>
        <w:t> </w:t>
      </w:r>
    </w:p>
    <w:p w:rsidR="007E0E13" w:rsidRPr="0073326A" w:rsidRDefault="007E0E13" w:rsidP="007E0E13">
      <w:bookmarkStart w:id="1" w:name="d9c0c684cf3a1c082b62157a15e2f7df5541857f"/>
      <w:bookmarkStart w:id="2" w:name="0"/>
      <w:bookmarkEnd w:id="1"/>
      <w:bookmarkEnd w:id="2"/>
      <w:r w:rsidRPr="0073326A">
        <w:t>ЗДОРОВЬЕСБЕРЕГАЮЩИЕ ТЕХНОЛОГИИ, используемые в работе кружка:</w:t>
      </w:r>
    </w:p>
    <w:p w:rsidR="007E0E13" w:rsidRPr="0073326A" w:rsidRDefault="007E0E13" w:rsidP="007E0E13">
      <w:r w:rsidRPr="0073326A">
        <w:t>• дыхательная гимнастика</w:t>
      </w:r>
    </w:p>
    <w:p w:rsidR="007E0E13" w:rsidRPr="0073326A" w:rsidRDefault="007E0E13" w:rsidP="007E0E13">
      <w:r w:rsidRPr="0073326A">
        <w:t>• артикуляционная гимнастика.</w:t>
      </w:r>
    </w:p>
    <w:p w:rsidR="007E0E13" w:rsidRPr="0073326A" w:rsidRDefault="007E0E13" w:rsidP="007E0E13">
      <w:r w:rsidRPr="0073326A">
        <w:t>• пальчиковые игры со словами,</w:t>
      </w:r>
    </w:p>
    <w:p w:rsidR="007E0E13" w:rsidRPr="0073326A" w:rsidRDefault="007E0E13" w:rsidP="007E0E13">
      <w:r w:rsidRPr="0073326A">
        <w:t>• гимнастика для глаз,</w:t>
      </w:r>
    </w:p>
    <w:p w:rsidR="007E0E13" w:rsidRPr="0073326A" w:rsidRDefault="007E0E13" w:rsidP="007E0E13">
      <w:r w:rsidRPr="0073326A">
        <w:lastRenderedPageBreak/>
        <w:t>• физкультминутка, динамические паузы.</w:t>
      </w:r>
    </w:p>
    <w:p w:rsidR="007E0E13" w:rsidRPr="0073326A" w:rsidRDefault="007E0E13" w:rsidP="007E0E13">
      <w:r w:rsidRPr="0073326A">
        <w:rPr>
          <w:b/>
          <w:bCs/>
        </w:rPr>
        <w:t> Предполагаемые результаты:</w:t>
      </w:r>
    </w:p>
    <w:p w:rsidR="007E0E13" w:rsidRPr="0073326A" w:rsidRDefault="007E0E13" w:rsidP="007E0E13">
      <w:r w:rsidRPr="0073326A">
        <w:t>1. Иметь способность к обыгрыванию любого сюжета</w:t>
      </w:r>
      <w:proofErr w:type="gramStart"/>
      <w:r w:rsidRPr="0073326A">
        <w:t>.х</w:t>
      </w:r>
      <w:proofErr w:type="gramEnd"/>
      <w:r w:rsidRPr="0073326A">
        <w:t>удожественного произведения.</w:t>
      </w:r>
    </w:p>
    <w:p w:rsidR="007E0E13" w:rsidRPr="0073326A" w:rsidRDefault="007E0E13" w:rsidP="007E0E13">
      <w:r w:rsidRPr="0073326A">
        <w:t>2.  Передавать образ героя мимикой, жестами.</w:t>
      </w:r>
    </w:p>
    <w:p w:rsidR="007E0E13" w:rsidRPr="0073326A" w:rsidRDefault="007E0E13" w:rsidP="007E0E13">
      <w:r w:rsidRPr="0073326A">
        <w:t>3. Умение управлять куклами в соответствии с текстом</w:t>
      </w:r>
      <w:proofErr w:type="gramStart"/>
      <w:r w:rsidRPr="0073326A">
        <w:t>.х</w:t>
      </w:r>
      <w:proofErr w:type="gramEnd"/>
      <w:r w:rsidRPr="0073326A">
        <w:t>удожественного произведения.</w:t>
      </w:r>
    </w:p>
    <w:p w:rsidR="007E0E13" w:rsidRPr="0073326A" w:rsidRDefault="007E0E13" w:rsidP="007E0E13">
      <w:r w:rsidRPr="0073326A">
        <w:t>4. Обладать умением  работать в коллективе.</w:t>
      </w:r>
    </w:p>
    <w:p w:rsidR="007E0E13" w:rsidRPr="0073326A" w:rsidRDefault="007E0E13" w:rsidP="007E0E13">
      <w:r w:rsidRPr="0073326A">
        <w:rPr>
          <w:u w:val="single"/>
        </w:rPr>
        <w:t>Перспективный план занятий</w:t>
      </w:r>
      <w:proofErr w:type="gramStart"/>
      <w:r w:rsidRPr="0073326A">
        <w:rPr>
          <w:u w:val="single"/>
        </w:rPr>
        <w:t xml:space="preserve"> ,</w:t>
      </w:r>
      <w:proofErr w:type="gramEnd"/>
      <w:r w:rsidRPr="0073326A">
        <w:rPr>
          <w:u w:val="single"/>
        </w:rPr>
        <w:t xml:space="preserve"> средняя группа №5.</w:t>
      </w:r>
    </w:p>
    <w:tbl>
      <w:tblPr>
        <w:tblW w:w="11676" w:type="dxa"/>
        <w:tblInd w:w="5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"/>
        <w:gridCol w:w="9150"/>
        <w:gridCol w:w="2084"/>
      </w:tblGrid>
      <w:tr w:rsidR="007E0E13" w:rsidRPr="0073326A" w:rsidTr="001C153C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bookmarkStart w:id="3" w:name="4dd9b514f8ec680b115abf0f803c45ebe3b37395"/>
            <w:bookmarkStart w:id="4" w:name="1"/>
            <w:bookmarkEnd w:id="3"/>
            <w:bookmarkEnd w:id="4"/>
            <w:r w:rsidRPr="0073326A">
              <w:t>№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Название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Месяц</w:t>
            </w:r>
          </w:p>
        </w:tc>
      </w:tr>
      <w:tr w:rsidR="007E0E13" w:rsidRPr="0073326A" w:rsidTr="001C153C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>1</w:t>
            </w:r>
          </w:p>
          <w:p w:rsidR="007E0E13" w:rsidRPr="0073326A" w:rsidRDefault="007E0E13" w:rsidP="007E0E13">
            <w:r w:rsidRPr="0073326A">
              <w:t> </w:t>
            </w:r>
          </w:p>
          <w:p w:rsidR="004F018D" w:rsidRPr="0073326A" w:rsidRDefault="007E0E13" w:rsidP="007E0E13">
            <w:r w:rsidRPr="0073326A">
              <w:t> 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>1. «Мы играем в театр» - артикуляционная гимнастика</w:t>
            </w:r>
          </w:p>
          <w:p w:rsidR="007E0E13" w:rsidRPr="0073326A" w:rsidRDefault="007E0E13" w:rsidP="007E0E13">
            <w:r w:rsidRPr="0073326A">
              <w:t>2. «Мы - будущие артисты» - упражнения на развитие выразительной пластики движений, на развитие выразительной мимики.</w:t>
            </w:r>
          </w:p>
          <w:p w:rsidR="007E0E13" w:rsidRPr="0073326A" w:rsidRDefault="007E0E13" w:rsidP="007E0E13">
            <w:r w:rsidRPr="0073326A">
              <w:t xml:space="preserve">3. «Изменю себя друзья, догадайтесь кто же я?» - </w:t>
            </w:r>
            <w:proofErr w:type="spellStart"/>
            <w:r w:rsidRPr="0073326A">
              <w:t>ряжение</w:t>
            </w:r>
            <w:proofErr w:type="spellEnd"/>
            <w:r w:rsidRPr="0073326A">
              <w:t xml:space="preserve"> в костюмы, имитационные этюды</w:t>
            </w:r>
          </w:p>
          <w:p w:rsidR="004F018D" w:rsidRPr="0073326A" w:rsidRDefault="007E0E13" w:rsidP="007E0E13">
            <w:r w:rsidRPr="0073326A">
              <w:t>4. Язык жестов – беседа с детьми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18D" w:rsidRPr="0073326A" w:rsidRDefault="007E0E13" w:rsidP="007E0E13">
            <w:r w:rsidRPr="0073326A">
              <w:t>Сентябрь</w:t>
            </w:r>
          </w:p>
        </w:tc>
      </w:tr>
      <w:tr w:rsidR="007E0E13" w:rsidRPr="0073326A" w:rsidTr="001C153C">
        <w:trPr>
          <w:trHeight w:val="6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2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>1. Театральный этюд «Игра «Детки в клетке» по стихам С. Маршака» - чтение-беседа по содержанию, поиск выразительных интонаций, мимики, жестов для передачи образа.</w:t>
            </w:r>
          </w:p>
          <w:p w:rsidR="007E0E13" w:rsidRPr="0073326A" w:rsidRDefault="007E0E13" w:rsidP="007E0E13">
            <w:r w:rsidRPr="0073326A">
              <w:t>2. Сказка «Рукавичка»- работа над отдельными эпизодами, выразительностью речи</w:t>
            </w:r>
          </w:p>
          <w:p w:rsidR="007E0E13" w:rsidRPr="0073326A" w:rsidRDefault="007E0E13" w:rsidP="007E0E13">
            <w:r w:rsidRPr="0073326A">
              <w:t>3. Показ сказки с деталями декораций, музыкальным оформлением, элементами костюмов. Театральный словарь «Костюмер», «Гримёр».</w:t>
            </w:r>
          </w:p>
          <w:p w:rsidR="004F018D" w:rsidRPr="0073326A" w:rsidRDefault="007E0E13" w:rsidP="007E0E13">
            <w:r w:rsidRPr="0073326A">
              <w:t>4. Праздник «Путешествие в осенний лес» - обогатить яркими впечатлениями, вызывать желание принимать активное участие в празднике.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18D" w:rsidRPr="0073326A" w:rsidRDefault="007E0E13" w:rsidP="007E0E13">
            <w:r w:rsidRPr="0073326A">
              <w:t>Октябрь</w:t>
            </w:r>
          </w:p>
        </w:tc>
      </w:tr>
      <w:tr w:rsidR="007E0E13" w:rsidRPr="0073326A" w:rsidTr="001C153C">
        <w:trPr>
          <w:trHeight w:val="476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/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 xml:space="preserve">1. «Очень жить на свете туго без подруги или друга!». Чтение стихотворения – «Скажи о друге ласковое слово», Слушание песни «Если с другом вышли в путь», муз. В. </w:t>
            </w:r>
            <w:proofErr w:type="spellStart"/>
            <w:r w:rsidRPr="0073326A">
              <w:t>Шаинского</w:t>
            </w:r>
            <w:proofErr w:type="spellEnd"/>
          </w:p>
          <w:p w:rsidR="007E0E13" w:rsidRPr="0073326A" w:rsidRDefault="007E0E13" w:rsidP="007E0E13">
            <w:r w:rsidRPr="0073326A">
              <w:t>2. Сказка «Непослушные детки» - воспитывать умение следить за развитием действий, привлекать к рассказыванию сказки, передавать характер и эмоциональное состояние выбранного персонажа.</w:t>
            </w:r>
          </w:p>
          <w:p w:rsidR="007E0E13" w:rsidRPr="0073326A" w:rsidRDefault="007E0E13" w:rsidP="007E0E13">
            <w:r w:rsidRPr="0073326A">
              <w:t>3. Сказка «Непослушные детки» - вызывать интерес к происходящему, интонационно и выразительно передавать характер выбранного персонажа.</w:t>
            </w:r>
          </w:p>
          <w:p w:rsidR="004F018D" w:rsidRPr="0073326A" w:rsidRDefault="007E0E13" w:rsidP="007E0E13">
            <w:r w:rsidRPr="0073326A">
              <w:t xml:space="preserve">4. Показ сказки </w:t>
            </w:r>
            <w:proofErr w:type="gramStart"/>
            <w:r w:rsidRPr="0073326A">
              <w:t>к</w:t>
            </w:r>
            <w:proofErr w:type="gramEnd"/>
            <w:r w:rsidRPr="0073326A">
              <w:t xml:space="preserve"> Дню матери  мамам, детям других групп.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Ноябрь</w:t>
            </w:r>
          </w:p>
        </w:tc>
      </w:tr>
      <w:tr w:rsidR="007E0E13" w:rsidRPr="0073326A" w:rsidTr="001C153C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4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>1. Артикул. Гимн. «Бабушка и дедушка» (продолжение)</w:t>
            </w:r>
          </w:p>
          <w:p w:rsidR="007E0E13" w:rsidRPr="0073326A" w:rsidRDefault="007E0E13" w:rsidP="007E0E13">
            <w:r w:rsidRPr="0073326A">
              <w:t>2. Инсценировка «В гости к ёлочке» - творческие задания, распределение ролей</w:t>
            </w:r>
          </w:p>
          <w:p w:rsidR="007E0E13" w:rsidRPr="0073326A" w:rsidRDefault="007E0E13" w:rsidP="007E0E13">
            <w:r w:rsidRPr="0073326A">
              <w:t>3. Театрализованная игра «Колобок» - закрепление в игре элементов актёрского мастерства, памяти, воображения.</w:t>
            </w:r>
          </w:p>
          <w:p w:rsidR="004F018D" w:rsidRPr="0073326A" w:rsidRDefault="007E0E13" w:rsidP="007E0E13">
            <w:r w:rsidRPr="0073326A">
              <w:t>4. «Новогодний праздник!» - создавать радостное настроение, вызывать желание активно участвовать в празднике.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Декабрь</w:t>
            </w:r>
          </w:p>
        </w:tc>
      </w:tr>
      <w:tr w:rsidR="007E0E13" w:rsidRPr="0073326A" w:rsidTr="001C153C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5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>1. Творческие игры: «Хорошо - плохо» - правила поведения в театре, игроки изображают, используя мимику и пантомимику. Игра «Животные в зоопарке», игра «Звериные голоса»</w:t>
            </w:r>
          </w:p>
          <w:p w:rsidR="007E0E13" w:rsidRPr="0073326A" w:rsidRDefault="007E0E13" w:rsidP="007E0E13">
            <w:r w:rsidRPr="0073326A">
              <w:t>2. «Рождественские гуляния»</w:t>
            </w:r>
          </w:p>
          <w:p w:rsidR="007E0E13" w:rsidRPr="0073326A" w:rsidRDefault="007E0E13" w:rsidP="007E0E13">
            <w:r w:rsidRPr="0073326A">
              <w:t>3. Театр картинок «Мы играем и поём»</w:t>
            </w:r>
          </w:p>
          <w:p w:rsidR="004F018D" w:rsidRPr="0073326A" w:rsidRDefault="007E0E13" w:rsidP="007E0E13">
            <w:r w:rsidRPr="0073326A">
              <w:t>4. Знакомство с театром марионеток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Январь</w:t>
            </w:r>
          </w:p>
        </w:tc>
      </w:tr>
      <w:tr w:rsidR="007E0E13" w:rsidRPr="0073326A" w:rsidTr="001C153C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6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>1. Инсценировка знакомых песен</w:t>
            </w:r>
          </w:p>
          <w:p w:rsidR="007E0E13" w:rsidRPr="0073326A" w:rsidRDefault="007E0E13" w:rsidP="007E0E13">
            <w:r w:rsidRPr="0073326A">
              <w:lastRenderedPageBreak/>
              <w:t>2. Настольный театр</w:t>
            </w:r>
          </w:p>
          <w:p w:rsidR="007E0E13" w:rsidRPr="0073326A" w:rsidRDefault="007E0E13" w:rsidP="007E0E13">
            <w:r w:rsidRPr="0073326A">
              <w:t>3. «Серый волк и Козлятки»,  Беседа по содержанию. Вхождение в образ.</w:t>
            </w:r>
          </w:p>
          <w:p w:rsidR="004F018D" w:rsidRPr="0073326A" w:rsidRDefault="007E0E13" w:rsidP="007E0E13">
            <w:r w:rsidRPr="0073326A">
              <w:t>4. «Серый Волк и Козлятки» - интонационно и выразительно передать характер и эмоциональное состояние выбранного персонажа.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lastRenderedPageBreak/>
              <w:t>Февраль</w:t>
            </w:r>
          </w:p>
        </w:tc>
      </w:tr>
      <w:tr w:rsidR="007E0E13" w:rsidRPr="0073326A" w:rsidTr="001C153C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lastRenderedPageBreak/>
              <w:t>7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>1. Показ сказки «Серый волк и Козлятки» на празднике всех Дам, используя музыкальные костюмы, атрибуты</w:t>
            </w:r>
            <w:proofErr w:type="gramStart"/>
            <w:r w:rsidRPr="0073326A">
              <w:t>.м</w:t>
            </w:r>
            <w:proofErr w:type="gramEnd"/>
            <w:r w:rsidRPr="0073326A">
              <w:t>узыкальное оформление.</w:t>
            </w:r>
          </w:p>
          <w:p w:rsidR="007E0E13" w:rsidRPr="0073326A" w:rsidRDefault="007E0E13" w:rsidP="007E0E13">
            <w:r w:rsidRPr="0073326A">
              <w:t>2. Театрализованная игра «Насос» и надувная игрушка: действовать с воображаемыми предметами</w:t>
            </w:r>
            <w:proofErr w:type="gramStart"/>
            <w:r w:rsidRPr="0073326A">
              <w:t xml:space="preserve"> ,</w:t>
            </w:r>
            <w:proofErr w:type="gramEnd"/>
            <w:r w:rsidRPr="0073326A">
              <w:t xml:space="preserve"> взаимодействовать друг с другом.</w:t>
            </w:r>
          </w:p>
          <w:p w:rsidR="007E0E13" w:rsidRPr="0073326A" w:rsidRDefault="007E0E13" w:rsidP="007E0E13">
            <w:r w:rsidRPr="0073326A">
              <w:t>3. Пальчиковый театр «Лиса, Заяц и Петух» - работа над отдельными эпизодами, над выразительностью речи.</w:t>
            </w:r>
          </w:p>
          <w:p w:rsidR="004F018D" w:rsidRPr="0073326A" w:rsidRDefault="007E0E13" w:rsidP="007E0E13">
            <w:r w:rsidRPr="0073326A">
              <w:t>4. Показ сказки «Лиса, Заяц и Петух» - детям младших групп.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Март</w:t>
            </w:r>
          </w:p>
        </w:tc>
      </w:tr>
      <w:tr w:rsidR="007E0E13" w:rsidRPr="0073326A" w:rsidTr="001C153C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8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 xml:space="preserve">1. «Мы играли, танцевали» - имитация сопровождения </w:t>
            </w:r>
            <w:proofErr w:type="spellStart"/>
            <w:r w:rsidRPr="0073326A">
              <w:t>потешек</w:t>
            </w:r>
            <w:proofErr w:type="spellEnd"/>
            <w:r w:rsidRPr="0073326A">
              <w:t xml:space="preserve"> на детских музыкальных инструментах.</w:t>
            </w:r>
          </w:p>
          <w:p w:rsidR="007E0E13" w:rsidRPr="0073326A" w:rsidRDefault="007E0E13" w:rsidP="007E0E13">
            <w:r w:rsidRPr="0073326A">
              <w:t>2. Импровизация на тему звучащими движениями</w:t>
            </w:r>
          </w:p>
          <w:p w:rsidR="007E0E13" w:rsidRPr="0073326A" w:rsidRDefault="007E0E13" w:rsidP="007E0E13">
            <w:r w:rsidRPr="0073326A">
              <w:t>3. Песенная импровизация</w:t>
            </w:r>
          </w:p>
          <w:p w:rsidR="004F018D" w:rsidRPr="0073326A" w:rsidRDefault="007E0E13" w:rsidP="007E0E13">
            <w:r w:rsidRPr="0073326A">
              <w:t xml:space="preserve">4. Театр </w:t>
            </w:r>
            <w:proofErr w:type="spellStart"/>
            <w:r w:rsidRPr="0073326A">
              <w:t>фланелеграфа</w:t>
            </w:r>
            <w:proofErr w:type="spellEnd"/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Апрель</w:t>
            </w:r>
          </w:p>
        </w:tc>
      </w:tr>
      <w:tr w:rsidR="007E0E13" w:rsidRPr="0073326A" w:rsidTr="001C153C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9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13" w:rsidRPr="0073326A" w:rsidRDefault="007E0E13" w:rsidP="007E0E13">
            <w:r w:rsidRPr="0073326A">
              <w:t>1. Шуточные стихи: обыграть, самостоятельно распределить роли</w:t>
            </w:r>
          </w:p>
          <w:p w:rsidR="007E0E13" w:rsidRPr="0073326A" w:rsidRDefault="007E0E13" w:rsidP="007E0E13">
            <w:r w:rsidRPr="0073326A">
              <w:t>2. </w:t>
            </w:r>
            <w:proofErr w:type="spellStart"/>
            <w:r w:rsidRPr="0073326A">
              <w:t>Звукотерапия</w:t>
            </w:r>
            <w:proofErr w:type="spellEnd"/>
          </w:p>
          <w:p w:rsidR="007E0E13" w:rsidRPr="0073326A" w:rsidRDefault="007E0E13" w:rsidP="007E0E13">
            <w:r w:rsidRPr="0073326A">
              <w:t>3. Сказочный концерт. Инсценировки фрагментов сказок. «В мире много сказок – добрых и смешных, и прожить на свете нам нельзя без них»</w:t>
            </w:r>
          </w:p>
          <w:p w:rsidR="004F018D" w:rsidRPr="0073326A" w:rsidRDefault="007E0E13" w:rsidP="007E0E13">
            <w:r w:rsidRPr="0073326A">
              <w:t> 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8D" w:rsidRPr="0073326A" w:rsidRDefault="007E0E13" w:rsidP="007E0E13">
            <w:r w:rsidRPr="0073326A">
              <w:t>Май</w:t>
            </w:r>
          </w:p>
        </w:tc>
      </w:tr>
    </w:tbl>
    <w:p w:rsidR="007E0E13" w:rsidRPr="0073326A" w:rsidRDefault="007E0E13" w:rsidP="007E0E13">
      <w:r w:rsidRPr="0073326A">
        <w:t> Приложение</w:t>
      </w:r>
      <w:proofErr w:type="gramStart"/>
      <w:r w:rsidRPr="0073326A">
        <w:t xml:space="preserve"> .</w:t>
      </w:r>
      <w:proofErr w:type="gramEnd"/>
      <w:r w:rsidRPr="0073326A">
        <w:t xml:space="preserve"> Анализ развития творческого воображение</w:t>
      </w:r>
    </w:p>
    <w:p w:rsidR="007E0E13" w:rsidRPr="0073326A" w:rsidRDefault="007E0E13" w:rsidP="007E0E13">
      <w:r w:rsidRPr="0073326A">
        <w:t> «Придумай рассказ»</w:t>
      </w:r>
    </w:p>
    <w:p w:rsidR="007E0E13" w:rsidRPr="0073326A" w:rsidRDefault="007E0E13" w:rsidP="007E0E13">
      <w:r w:rsidRPr="0073326A">
        <w:lastRenderedPageBreak/>
        <w:t>Ход методики:</w:t>
      </w:r>
    </w:p>
    <w:p w:rsidR="007E0E13" w:rsidRPr="0073326A" w:rsidRDefault="007E0E13" w:rsidP="007E0E13">
      <w:r w:rsidRPr="0073326A">
        <w:t>Ребенку дается задание придумать рассказ о ком-либо или о чем-либо, затратив на это всего 1 минуту, и затем пересказать его в течение двух минут. Это может быть не рассказ, а, например, какая-нибудь история или сказка.</w:t>
      </w:r>
    </w:p>
    <w:p w:rsidR="007E0E13" w:rsidRPr="0073326A" w:rsidRDefault="007E0E13" w:rsidP="007E0E13">
      <w:r w:rsidRPr="0073326A">
        <w:t>Оценка результатов:</w:t>
      </w:r>
    </w:p>
    <w:tbl>
      <w:tblPr>
        <w:tblW w:w="15167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1"/>
        <w:gridCol w:w="3543"/>
        <w:gridCol w:w="3261"/>
        <w:gridCol w:w="4452"/>
      </w:tblGrid>
      <w:tr w:rsidR="001C153C" w:rsidRPr="0073326A" w:rsidTr="001C153C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bookmarkStart w:id="5" w:name="da97084e1bf5e2233bddc64bd5cfa0d49840f8e2"/>
            <w:bookmarkStart w:id="6" w:name="2"/>
            <w:bookmarkEnd w:id="5"/>
            <w:bookmarkEnd w:id="6"/>
            <w:r w:rsidRPr="0073326A">
              <w:t>Признаки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0 баллов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1 балл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2 балла</w:t>
            </w:r>
          </w:p>
        </w:tc>
      </w:tr>
      <w:tr w:rsidR="001C153C" w:rsidRPr="0073326A" w:rsidTr="001C153C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1. Скорость придумывания рассказа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Ничего не придумал за 1 мин.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 xml:space="preserve">На придумывание </w:t>
            </w:r>
            <w:proofErr w:type="gramStart"/>
            <w:r w:rsidRPr="0073326A">
              <w:t>ушло от 30 сек</w:t>
            </w:r>
            <w:proofErr w:type="gramEnd"/>
            <w:r w:rsidRPr="0073326A">
              <w:t>. до 1 мин.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Придумал рассказ не более чем за 1 мин.</w:t>
            </w:r>
          </w:p>
        </w:tc>
      </w:tr>
      <w:tr w:rsidR="001C153C" w:rsidRPr="0073326A" w:rsidTr="001C153C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2. Необычность, оригинальность сюжета рассказа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Ребенок механически пересказывает то, что когда-то видел или слышал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Ребенок привнес в виденное или слышанное им что-либо новое от себя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Сюжет полностью придуман самим ребенком, необычен и оригинален</w:t>
            </w:r>
          </w:p>
        </w:tc>
      </w:tr>
      <w:tr w:rsidR="001C153C" w:rsidRPr="0073326A" w:rsidTr="001C153C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3. Разнообразие образов, используемых в рассказах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Говорится об одном персонаже (событии, вещи) с очень бедными характеристиками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Встречаются два-три персонажа (вещи) и все они характеризуются с разных сторон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 xml:space="preserve">Имеются </w:t>
            </w:r>
            <w:proofErr w:type="gramStart"/>
            <w:r w:rsidRPr="0073326A">
              <w:t>четыре и более персонажей</w:t>
            </w:r>
            <w:proofErr w:type="gramEnd"/>
            <w:r w:rsidRPr="0073326A">
              <w:t xml:space="preserve"> (вещи, события), характеризуемые с разных сторон</w:t>
            </w:r>
          </w:p>
        </w:tc>
      </w:tr>
      <w:tr w:rsidR="001C153C" w:rsidRPr="0073326A" w:rsidTr="001C153C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4. Проработанность и детализация образов, представленных в рассказе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Персонажи (события, вещи) только называются и никак не характеризуются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Не только называются, но и еще указываются один или два признака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Объекты, упомянутые в рассказе, характеризуются тремя и более признаками</w:t>
            </w:r>
          </w:p>
        </w:tc>
      </w:tr>
      <w:tr w:rsidR="001C153C" w:rsidRPr="0073326A" w:rsidTr="001C153C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5. Впечатлительность, эмоциональность образов, имеющихся в рассказе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Рассказ не производит впечатления на слушателя и не сопровождается эмоциями со стороны рассказчика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У рассказчика эмоции едва выражены, а слушатели эмоционально слабо реагируют на рассказ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 xml:space="preserve">Рассказ и его передача рассказчиком </w:t>
            </w:r>
            <w:proofErr w:type="gramStart"/>
            <w:r w:rsidRPr="0073326A">
              <w:t>эмоциональны</w:t>
            </w:r>
            <w:proofErr w:type="gramEnd"/>
            <w:r w:rsidRPr="0073326A">
              <w:t xml:space="preserve"> и выразительны, а слушатель явно заряжается эмоциями</w:t>
            </w:r>
          </w:p>
        </w:tc>
      </w:tr>
    </w:tbl>
    <w:p w:rsidR="001C153C" w:rsidRPr="0073326A" w:rsidRDefault="007E0E13" w:rsidP="007E0E13">
      <w:r w:rsidRPr="0073326A">
        <w:t>Литература:</w:t>
      </w:r>
    </w:p>
    <w:tbl>
      <w:tblPr>
        <w:tblW w:w="10740" w:type="dxa"/>
        <w:tblInd w:w="-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3"/>
        <w:gridCol w:w="8150"/>
        <w:gridCol w:w="1987"/>
      </w:tblGrid>
      <w:tr w:rsidR="001C153C" w:rsidRPr="0073326A" w:rsidTr="001C153C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bookmarkStart w:id="7" w:name="dcae0db6c744cddee632e1b31e2ced545245c11a"/>
            <w:bookmarkStart w:id="8" w:name="3"/>
            <w:bookmarkEnd w:id="7"/>
            <w:bookmarkEnd w:id="8"/>
            <w:r w:rsidRPr="0073326A">
              <w:t>1.</w:t>
            </w:r>
          </w:p>
        </w:tc>
        <w:tc>
          <w:tcPr>
            <w:tcW w:w="8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proofErr w:type="gramStart"/>
            <w:r w:rsidRPr="0073326A">
              <w:t xml:space="preserve">Сорокина Н.Ф., </w:t>
            </w:r>
            <w:proofErr w:type="spellStart"/>
            <w:r w:rsidRPr="0073326A">
              <w:t>Миланович</w:t>
            </w:r>
            <w:proofErr w:type="spellEnd"/>
            <w:r w:rsidRPr="0073326A">
              <w:t xml:space="preserve"> Л.Г. Программа «Театр – Творчество – дети» (развитие творческих способностей</w:t>
            </w:r>
            <w:proofErr w:type="gramEnd"/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E13" w:rsidRPr="0073326A" w:rsidRDefault="007E0E13" w:rsidP="007E0E13"/>
        </w:tc>
      </w:tr>
      <w:tr w:rsidR="001C153C" w:rsidRPr="0073326A" w:rsidTr="001C153C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2.</w:t>
            </w:r>
          </w:p>
        </w:tc>
        <w:tc>
          <w:tcPr>
            <w:tcW w:w="8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Буренина А.И. «Театр всевозможного»: От игры до спектакля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СПб</w:t>
            </w:r>
            <w:proofErr w:type="gramStart"/>
            <w:r w:rsidRPr="0073326A">
              <w:t xml:space="preserve">., </w:t>
            </w:r>
            <w:proofErr w:type="gramEnd"/>
            <w:r w:rsidRPr="0073326A">
              <w:t>2002</w:t>
            </w:r>
          </w:p>
        </w:tc>
      </w:tr>
      <w:tr w:rsidR="001C153C" w:rsidRPr="0073326A" w:rsidTr="001C153C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lastRenderedPageBreak/>
              <w:t>3.</w:t>
            </w:r>
          </w:p>
        </w:tc>
        <w:tc>
          <w:tcPr>
            <w:tcW w:w="8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Артемова Л.В. Театрализованные игры дошкольников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М.: Просвещение, 1991</w:t>
            </w:r>
          </w:p>
        </w:tc>
      </w:tr>
      <w:tr w:rsidR="001C153C" w:rsidRPr="0073326A" w:rsidTr="001C153C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4.</w:t>
            </w:r>
          </w:p>
        </w:tc>
        <w:tc>
          <w:tcPr>
            <w:tcW w:w="8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Петрова Т.И., Сергеева Е.Л., Петрова Е.С. Подготовка  и проведение театрализованных игр в детском саду. Разработка занятий для всех возрастных групп с методическими рекомендациями.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18D" w:rsidRPr="0073326A" w:rsidRDefault="007E0E13" w:rsidP="007E0E13">
            <w:r w:rsidRPr="0073326A">
              <w:t>М.: Школьная Пресса, 2003</w:t>
            </w:r>
          </w:p>
        </w:tc>
      </w:tr>
    </w:tbl>
    <w:p w:rsidR="00402D1D" w:rsidRPr="0073326A" w:rsidRDefault="00402D1D"/>
    <w:sectPr w:rsidR="00402D1D" w:rsidRPr="0073326A" w:rsidSect="007E0E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E13"/>
    <w:rsid w:val="000C20F3"/>
    <w:rsid w:val="00132D8D"/>
    <w:rsid w:val="001C153C"/>
    <w:rsid w:val="00384DC6"/>
    <w:rsid w:val="00402D1D"/>
    <w:rsid w:val="004B6E1F"/>
    <w:rsid w:val="004F018D"/>
    <w:rsid w:val="0073326A"/>
    <w:rsid w:val="007E0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3377-6F51-4161-9ED1-A2617166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5</cp:revision>
  <cp:lastPrinted>2018-12-01T16:00:00Z</cp:lastPrinted>
  <dcterms:created xsi:type="dcterms:W3CDTF">2018-12-01T15:42:00Z</dcterms:created>
  <dcterms:modified xsi:type="dcterms:W3CDTF">2022-03-30T07:11:00Z</dcterms:modified>
</cp:coreProperties>
</file>